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Default="0017560B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</w:t>
      </w:r>
      <w:r w:rsidRPr="0082074C">
        <w:rPr>
          <w:rFonts w:asciiTheme="minorHAnsi" w:hAnsiTheme="minorHAnsi"/>
          <w:b/>
          <w:sz w:val="24"/>
          <w:szCs w:val="24"/>
        </w:rPr>
        <w:t>ramach projektu „</w:t>
      </w:r>
      <w:r w:rsidR="0082074C" w:rsidRPr="0082074C">
        <w:rPr>
          <w:rFonts w:asciiTheme="minorHAnsi" w:hAnsiTheme="minorHAnsi"/>
          <w:b/>
          <w:sz w:val="24"/>
          <w:szCs w:val="24"/>
        </w:rPr>
        <w:t>Dywersyfikacja działalności firmy Instal Grunt Paweł Thiel</w:t>
      </w:r>
      <w:r w:rsidRPr="0082074C">
        <w:rPr>
          <w:rFonts w:asciiTheme="minorHAnsi" w:hAnsiTheme="minorHAnsi"/>
          <w:b/>
          <w:sz w:val="24"/>
          <w:szCs w:val="24"/>
        </w:rPr>
        <w:t xml:space="preserve">” planowanego do realizacji ze środków </w:t>
      </w:r>
      <w:r w:rsidR="00842CB9" w:rsidRPr="0082074C">
        <w:rPr>
          <w:rFonts w:asciiTheme="minorHAnsi" w:hAnsiTheme="minorHAnsi"/>
          <w:b/>
          <w:sz w:val="24"/>
          <w:szCs w:val="24"/>
        </w:rPr>
        <w:t>Europejskiego Funduszu Rozwoju R</w:t>
      </w:r>
      <w:r w:rsidRPr="0082074C">
        <w:rPr>
          <w:rFonts w:asciiTheme="minorHAnsi" w:hAnsiTheme="minorHAnsi"/>
          <w:b/>
          <w:sz w:val="24"/>
          <w:szCs w:val="24"/>
        </w:rPr>
        <w:t xml:space="preserve">egionalnego w Programie Operacyjnym </w:t>
      </w:r>
      <w:r w:rsidR="00842CB9" w:rsidRPr="0082074C">
        <w:rPr>
          <w:rFonts w:asciiTheme="minorHAnsi" w:hAnsiTheme="minorHAnsi"/>
          <w:b/>
          <w:sz w:val="24"/>
          <w:szCs w:val="24"/>
        </w:rPr>
        <w:t>Województwa Dolnośląskiego</w:t>
      </w:r>
      <w:r w:rsidRPr="0082074C">
        <w:rPr>
          <w:rFonts w:asciiTheme="minorHAnsi" w:hAnsiTheme="minorHAnsi"/>
          <w:b/>
          <w:sz w:val="24"/>
          <w:szCs w:val="24"/>
        </w:rPr>
        <w:t xml:space="preserve"> na lata 2014-2020</w:t>
      </w:r>
      <w:r w:rsidR="00842CB9" w:rsidRPr="0082074C">
        <w:rPr>
          <w:rFonts w:asciiTheme="minorHAnsi" w:hAnsiTheme="minorHAnsi"/>
          <w:b/>
          <w:sz w:val="24"/>
          <w:szCs w:val="24"/>
        </w:rPr>
        <w:t xml:space="preserve"> (Oś priorytetowa 1 Przedsiębiorstwa i innowacje;</w:t>
      </w:r>
      <w:r w:rsidR="00842CB9">
        <w:rPr>
          <w:rFonts w:asciiTheme="minorHAnsi" w:hAnsiTheme="minorHAnsi"/>
          <w:b/>
          <w:sz w:val="24"/>
          <w:szCs w:val="24"/>
        </w:rPr>
        <w:t xml:space="preserve"> Działanie 1.5 </w:t>
      </w:r>
      <w:r w:rsidR="00842CB9" w:rsidRPr="00842CB9">
        <w:rPr>
          <w:rFonts w:asciiTheme="minorHAnsi" w:hAnsiTheme="minorHAnsi"/>
          <w:b/>
          <w:sz w:val="24"/>
          <w:szCs w:val="24"/>
        </w:rPr>
        <w:t xml:space="preserve">„Rozwój produktów </w:t>
      </w:r>
      <w:r w:rsidR="00842CB9">
        <w:rPr>
          <w:rFonts w:asciiTheme="minorHAnsi" w:hAnsiTheme="minorHAnsi"/>
          <w:b/>
          <w:sz w:val="24"/>
          <w:szCs w:val="24"/>
        </w:rPr>
        <w:t xml:space="preserve">i usług w MŚP”; Poddziałanie 1.5.1 </w:t>
      </w:r>
      <w:r w:rsidR="00842CB9" w:rsidRPr="00842CB9">
        <w:rPr>
          <w:rFonts w:asciiTheme="minorHAnsi" w:hAnsiTheme="minorHAnsi"/>
          <w:b/>
          <w:sz w:val="24"/>
          <w:szCs w:val="24"/>
        </w:rPr>
        <w:t>„Rozwój produktów i usłu</w:t>
      </w:r>
      <w:r w:rsidR="00842CB9">
        <w:rPr>
          <w:rFonts w:asciiTheme="minorHAnsi" w:hAnsiTheme="minorHAnsi"/>
          <w:b/>
          <w:sz w:val="24"/>
          <w:szCs w:val="24"/>
        </w:rPr>
        <w:t xml:space="preserve">g w MŚP – konkurs horyzontalny”; Schemat 1.5 A </w:t>
      </w:r>
      <w:r w:rsidR="00842CB9" w:rsidRPr="00842CB9">
        <w:rPr>
          <w:rFonts w:asciiTheme="minorHAnsi" w:hAnsiTheme="minorHAnsi"/>
          <w:b/>
          <w:sz w:val="24"/>
          <w:szCs w:val="24"/>
        </w:rPr>
        <w:t>Wsparcie innowacyjności produktowej i procesowej MŚP</w:t>
      </w:r>
    </w:p>
    <w:p w:rsidR="00A03E14" w:rsidRPr="00192247" w:rsidRDefault="00A03E14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804A6C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/2015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4BD" w:rsidRPr="00192247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</w:rPr>
      </w:pPr>
      <w:r w:rsidRPr="00192247">
        <w:rPr>
          <w:rFonts w:asciiTheme="minorHAnsi" w:hAnsiTheme="minorHAnsi"/>
          <w:b/>
        </w:rPr>
        <w:t>SEKCJA I: ZAMAWIAJĄCY</w:t>
      </w:r>
    </w:p>
    <w:p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:rsidR="005944BD" w:rsidRPr="00615A39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15A39">
        <w:rPr>
          <w:rFonts w:asciiTheme="minorHAnsi" w:hAnsiTheme="minorHAnsi"/>
          <w:b/>
          <w:sz w:val="24"/>
          <w:szCs w:val="24"/>
        </w:rPr>
        <w:t>I.1. Nazwa i adres Zamawiającego</w:t>
      </w:r>
    </w:p>
    <w:p w:rsidR="005944BD" w:rsidRPr="00615A39" w:rsidRDefault="005944BD" w:rsidP="005944BD">
      <w:pPr>
        <w:tabs>
          <w:tab w:val="left" w:pos="4380"/>
        </w:tabs>
        <w:ind w:left="456" w:right="513"/>
        <w:rPr>
          <w:rFonts w:asciiTheme="minorHAnsi" w:hAnsiTheme="minorHAnsi"/>
          <w:sz w:val="24"/>
          <w:szCs w:val="24"/>
        </w:rPr>
      </w:pPr>
    </w:p>
    <w:p w:rsidR="00615A39" w:rsidRPr="00615A39" w:rsidRDefault="00615A39" w:rsidP="00615A39">
      <w:pPr>
        <w:rPr>
          <w:rFonts w:asciiTheme="minorHAnsi" w:hAnsiTheme="minorHAnsi"/>
          <w:sz w:val="24"/>
          <w:szCs w:val="24"/>
        </w:rPr>
      </w:pPr>
      <w:r w:rsidRPr="00615A39">
        <w:rPr>
          <w:rFonts w:asciiTheme="minorHAnsi" w:hAnsiTheme="minorHAnsi"/>
          <w:sz w:val="24"/>
          <w:szCs w:val="24"/>
        </w:rPr>
        <w:t>INSTAL GRUNT Paweł Thiel</w:t>
      </w:r>
    </w:p>
    <w:p w:rsidR="00615A39" w:rsidRPr="001419E4" w:rsidRDefault="00615A39" w:rsidP="00615A39">
      <w:pPr>
        <w:rPr>
          <w:rFonts w:asciiTheme="minorHAnsi" w:hAnsiTheme="minorHAnsi"/>
          <w:sz w:val="24"/>
          <w:szCs w:val="24"/>
        </w:rPr>
      </w:pPr>
      <w:r w:rsidRPr="00615A39">
        <w:rPr>
          <w:rFonts w:asciiTheme="minorHAnsi" w:hAnsiTheme="minorHAnsi"/>
          <w:sz w:val="24"/>
          <w:szCs w:val="24"/>
        </w:rPr>
        <w:t xml:space="preserve">Adres  </w:t>
      </w:r>
      <w:r w:rsidRPr="001419E4">
        <w:rPr>
          <w:rFonts w:asciiTheme="minorHAnsi" w:hAnsiTheme="minorHAnsi"/>
          <w:sz w:val="24"/>
          <w:szCs w:val="24"/>
        </w:rPr>
        <w:t>ul. Tęczowa 12, 56-504 Dziadowa Kłoda</w:t>
      </w:r>
    </w:p>
    <w:p w:rsidR="00615A39" w:rsidRPr="001419E4" w:rsidRDefault="00615A39" w:rsidP="00615A39">
      <w:pPr>
        <w:rPr>
          <w:rFonts w:asciiTheme="minorHAnsi" w:hAnsiTheme="minorHAnsi"/>
          <w:sz w:val="24"/>
          <w:szCs w:val="24"/>
        </w:rPr>
      </w:pPr>
      <w:r w:rsidRPr="001419E4">
        <w:rPr>
          <w:rFonts w:asciiTheme="minorHAnsi" w:hAnsiTheme="minorHAnsi"/>
          <w:sz w:val="24"/>
          <w:szCs w:val="24"/>
        </w:rPr>
        <w:t>NIP 619-147-82-52</w:t>
      </w:r>
    </w:p>
    <w:p w:rsidR="00615A39" w:rsidRPr="001419E4" w:rsidRDefault="00615A39" w:rsidP="00615A39">
      <w:pPr>
        <w:rPr>
          <w:rFonts w:asciiTheme="minorHAnsi" w:hAnsiTheme="minorHAnsi"/>
          <w:sz w:val="24"/>
          <w:szCs w:val="24"/>
        </w:rPr>
      </w:pPr>
      <w:r w:rsidRPr="001419E4">
        <w:rPr>
          <w:rFonts w:asciiTheme="minorHAnsi" w:hAnsiTheme="minorHAnsi"/>
          <w:sz w:val="24"/>
          <w:szCs w:val="24"/>
        </w:rPr>
        <w:t xml:space="preserve">tel. </w:t>
      </w:r>
      <w:r w:rsidR="001419E4" w:rsidRPr="001419E4">
        <w:rPr>
          <w:rFonts w:asciiTheme="minorHAnsi" w:hAnsiTheme="minorHAnsi"/>
          <w:sz w:val="24"/>
          <w:szCs w:val="24"/>
        </w:rPr>
        <w:t>663</w:t>
      </w:r>
      <w:r w:rsidR="001419E4">
        <w:rPr>
          <w:rFonts w:asciiTheme="minorHAnsi" w:hAnsiTheme="minorHAnsi"/>
          <w:sz w:val="24"/>
          <w:szCs w:val="24"/>
        </w:rPr>
        <w:t> </w:t>
      </w:r>
      <w:r w:rsidR="001419E4" w:rsidRPr="001419E4">
        <w:rPr>
          <w:rFonts w:asciiTheme="minorHAnsi" w:hAnsiTheme="minorHAnsi"/>
          <w:sz w:val="24"/>
          <w:szCs w:val="24"/>
        </w:rPr>
        <w:t>571</w:t>
      </w:r>
      <w:r w:rsidR="001419E4">
        <w:rPr>
          <w:rFonts w:asciiTheme="minorHAnsi" w:hAnsiTheme="minorHAnsi"/>
          <w:sz w:val="24"/>
          <w:szCs w:val="24"/>
        </w:rPr>
        <w:t xml:space="preserve"> </w:t>
      </w:r>
      <w:r w:rsidR="001419E4" w:rsidRPr="001419E4">
        <w:rPr>
          <w:rFonts w:asciiTheme="minorHAnsi" w:hAnsiTheme="minorHAnsi"/>
          <w:sz w:val="24"/>
          <w:szCs w:val="24"/>
        </w:rPr>
        <w:t>704</w:t>
      </w:r>
    </w:p>
    <w:p w:rsidR="00424F80" w:rsidRPr="001419E4" w:rsidRDefault="00424F80" w:rsidP="003A622D">
      <w:pPr>
        <w:rPr>
          <w:rFonts w:asciiTheme="minorHAnsi" w:hAnsiTheme="minorHAnsi"/>
          <w:sz w:val="24"/>
          <w:szCs w:val="24"/>
        </w:rPr>
      </w:pPr>
    </w:p>
    <w:p w:rsidR="00424F80" w:rsidRPr="001419E4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1419E4">
        <w:rPr>
          <w:rFonts w:asciiTheme="minorHAnsi" w:hAnsiTheme="minorHAnsi"/>
          <w:b/>
          <w:sz w:val="24"/>
          <w:szCs w:val="24"/>
        </w:rPr>
        <w:t>I.2</w:t>
      </w:r>
      <w:r w:rsidR="00424F80" w:rsidRPr="001419E4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:rsidR="00424F80" w:rsidRPr="001419E4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:rsidR="00615A39" w:rsidRPr="00783135" w:rsidRDefault="00615A39" w:rsidP="00615A39">
      <w:pPr>
        <w:rPr>
          <w:rFonts w:ascii="Arial" w:hAnsi="Arial" w:cs="Arial"/>
          <w:color w:val="231F20"/>
          <w:sz w:val="24"/>
          <w:szCs w:val="24"/>
        </w:rPr>
      </w:pPr>
      <w:r w:rsidRPr="001419E4">
        <w:rPr>
          <w:rFonts w:asciiTheme="minorHAnsi" w:hAnsiTheme="minorHAnsi"/>
          <w:sz w:val="24"/>
          <w:szCs w:val="24"/>
        </w:rPr>
        <w:t>29242473</w:t>
      </w:r>
      <w:r w:rsidRPr="00783135">
        <w:rPr>
          <w:rFonts w:asciiTheme="minorHAnsi" w:hAnsiTheme="minorHAnsi"/>
          <w:sz w:val="24"/>
          <w:szCs w:val="24"/>
        </w:rPr>
        <w:t xml:space="preserve"> – Aparatura do czyszczenia przy pomocy wody pod ciśnieniem </w:t>
      </w:r>
    </w:p>
    <w:p w:rsidR="00615A39" w:rsidRPr="00615A39" w:rsidRDefault="00615A39" w:rsidP="00615A39">
      <w:pPr>
        <w:rPr>
          <w:rFonts w:ascii="Arial" w:hAnsi="Arial" w:cs="Arial"/>
          <w:color w:val="231F20"/>
          <w:sz w:val="24"/>
          <w:szCs w:val="24"/>
        </w:rPr>
      </w:pPr>
    </w:p>
    <w:p w:rsidR="005944BD" w:rsidRPr="00615A39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615A39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615A39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615A39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15A39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615A39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615A39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615A39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615A39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615A39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Pr="00615A39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615A39">
        <w:rPr>
          <w:rFonts w:asciiTheme="minorHAnsi" w:hAnsiTheme="minorHAnsi"/>
          <w:b/>
          <w:sz w:val="24"/>
          <w:szCs w:val="24"/>
        </w:rPr>
        <w:t xml:space="preserve">II.2. </w:t>
      </w:r>
      <w:r w:rsidR="00703FCB">
        <w:rPr>
          <w:rFonts w:asciiTheme="minorHAnsi" w:hAnsiTheme="minorHAnsi"/>
          <w:b/>
          <w:sz w:val="24"/>
          <w:szCs w:val="24"/>
        </w:rPr>
        <w:t>Zawarcie umowy</w:t>
      </w:r>
    </w:p>
    <w:p w:rsidR="00F95F78" w:rsidRPr="00615A39" w:rsidRDefault="00842CB9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615A39">
        <w:rPr>
          <w:rFonts w:asciiTheme="minorHAnsi" w:hAnsiTheme="minorHAnsi"/>
        </w:rPr>
        <w:t>Umowa zostanie</w:t>
      </w:r>
      <w:r w:rsidR="002A4EFB" w:rsidRPr="00615A39">
        <w:rPr>
          <w:rFonts w:asciiTheme="minorHAnsi" w:hAnsiTheme="minorHAnsi"/>
        </w:rPr>
        <w:t xml:space="preserve"> zawarta w wyniku przyjęcia</w:t>
      </w:r>
      <w:r w:rsidRPr="00615A39">
        <w:rPr>
          <w:rFonts w:asciiTheme="minorHAnsi" w:hAnsiTheme="minorHAnsi"/>
        </w:rPr>
        <w:t xml:space="preserve"> oferty przez Zamawiającego.</w:t>
      </w:r>
    </w:p>
    <w:p w:rsidR="00F95F78" w:rsidRPr="00615A39" w:rsidRDefault="00F95F78" w:rsidP="00F95F78">
      <w:pPr>
        <w:pStyle w:val="Tekstpodstawowywcity2"/>
        <w:tabs>
          <w:tab w:val="left" w:pos="4380"/>
        </w:tabs>
        <w:suppressAutoHyphens w:val="0"/>
        <w:spacing w:after="0" w:line="240" w:lineRule="auto"/>
        <w:ind w:left="360" w:right="513"/>
        <w:jc w:val="both"/>
        <w:rPr>
          <w:rFonts w:asciiTheme="minorHAnsi" w:hAnsiTheme="minorHAnsi"/>
        </w:rPr>
      </w:pPr>
    </w:p>
    <w:p w:rsidR="00106904" w:rsidRPr="00615A39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615A39">
        <w:rPr>
          <w:rFonts w:asciiTheme="minorHAnsi" w:hAnsiTheme="minorHAnsi"/>
          <w:b/>
          <w:sz w:val="24"/>
          <w:szCs w:val="24"/>
        </w:rPr>
        <w:t>II.2</w:t>
      </w:r>
      <w:r w:rsidR="00106904" w:rsidRPr="00615A39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:rsidR="00106904" w:rsidRPr="00615A39" w:rsidRDefault="00106904" w:rsidP="00106904">
      <w:pPr>
        <w:rPr>
          <w:rFonts w:asciiTheme="minorHAnsi" w:hAnsiTheme="minorHAnsi"/>
          <w:sz w:val="24"/>
          <w:szCs w:val="24"/>
        </w:rPr>
      </w:pPr>
    </w:p>
    <w:p w:rsidR="00106904" w:rsidRPr="0082074C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82074C">
        <w:rPr>
          <w:rFonts w:asciiTheme="minorHAnsi" w:hAnsiTheme="minorHAnsi"/>
          <w:sz w:val="24"/>
          <w:szCs w:val="24"/>
        </w:rPr>
        <w:t xml:space="preserve">Tytuł projektu: </w:t>
      </w:r>
      <w:r w:rsidR="0082074C" w:rsidRPr="0082074C">
        <w:rPr>
          <w:rFonts w:asciiTheme="minorHAnsi" w:hAnsiTheme="minorHAnsi"/>
          <w:b/>
          <w:sz w:val="24"/>
          <w:szCs w:val="24"/>
        </w:rPr>
        <w:t>Dywersyfikacja działalności firmy Instal Grunt Paweł Thie</w:t>
      </w:r>
      <w:r w:rsidR="0082074C">
        <w:rPr>
          <w:rFonts w:asciiTheme="minorHAnsi" w:hAnsiTheme="minorHAnsi"/>
          <w:b/>
          <w:sz w:val="24"/>
          <w:szCs w:val="24"/>
        </w:rPr>
        <w:t>l</w:t>
      </w:r>
    </w:p>
    <w:p w:rsidR="005944BD" w:rsidRPr="00615A39" w:rsidRDefault="005944BD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615A39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615A39">
        <w:rPr>
          <w:rFonts w:asciiTheme="minorHAnsi" w:hAnsiTheme="minorHAnsi"/>
          <w:b/>
          <w:sz w:val="24"/>
          <w:szCs w:val="24"/>
        </w:rPr>
        <w:t>II.2</w:t>
      </w:r>
      <w:r w:rsidR="00106904" w:rsidRPr="00615A39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:rsidR="005944BD" w:rsidRPr="00615A39" w:rsidRDefault="005944BD" w:rsidP="005944BD">
      <w:pPr>
        <w:rPr>
          <w:rFonts w:asciiTheme="minorHAnsi" w:hAnsiTheme="minorHAnsi"/>
          <w:sz w:val="24"/>
          <w:szCs w:val="24"/>
        </w:rPr>
      </w:pPr>
    </w:p>
    <w:p w:rsidR="00804A6C" w:rsidRDefault="00910D72" w:rsidP="00804A6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15A39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zamówienia jest </w:t>
      </w:r>
      <w:r w:rsidR="00804A6C">
        <w:rPr>
          <w:rFonts w:asciiTheme="minorHAnsi" w:eastAsiaTheme="minorHAnsi" w:hAnsiTheme="minorHAnsi"/>
          <w:sz w:val="24"/>
          <w:szCs w:val="24"/>
          <w:lang w:eastAsia="en-US"/>
        </w:rPr>
        <w:t xml:space="preserve">dostawa </w:t>
      </w:r>
      <w:r w:rsidR="00804A6C" w:rsidRPr="005D1F42">
        <w:rPr>
          <w:rFonts w:asciiTheme="minorHAnsi" w:eastAsiaTheme="minorHAnsi" w:hAnsiTheme="minorHAnsi" w:cs="ArialMT"/>
          <w:sz w:val="24"/>
          <w:szCs w:val="24"/>
          <w:lang w:eastAsia="en-US"/>
        </w:rPr>
        <w:t>trzystanowiskowej samoobsługowej myjni samochodowej</w:t>
      </w:r>
      <w:r w:rsidR="00804A6C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10D72" w:rsidRDefault="001419E4" w:rsidP="00804A6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Szczegółowy opis przedmiotu zamówienia stanowi załącznik nr 1 do niniejszego zapytania ofertowego.</w:t>
      </w:r>
      <w:r w:rsidR="00910D72" w:rsidRPr="00192247">
        <w:rPr>
          <w:rFonts w:asciiTheme="minorHAnsi" w:eastAsiaTheme="minorHAnsi" w:hAnsiTheme="minorHAnsi"/>
          <w:sz w:val="24"/>
          <w:szCs w:val="24"/>
          <w:lang w:eastAsia="en-US"/>
        </w:rPr>
        <w:t> </w:t>
      </w:r>
    </w:p>
    <w:p w:rsidR="005D1D17" w:rsidRPr="00192247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5944BD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1419E4" w:rsidRPr="00192247" w:rsidRDefault="001419E4" w:rsidP="005D1D17">
      <w:pPr>
        <w:jc w:val="both"/>
        <w:rPr>
          <w:rFonts w:asciiTheme="minorHAnsi" w:hAnsiTheme="minorHAnsi"/>
          <w:b/>
          <w:sz w:val="24"/>
          <w:szCs w:val="24"/>
        </w:rPr>
      </w:pPr>
    </w:p>
    <w:p w:rsidR="005944BD" w:rsidRPr="00192247" w:rsidRDefault="005944BD" w:rsidP="005944BD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:rsidR="005944BD" w:rsidRPr="00192247" w:rsidRDefault="005944BD" w:rsidP="005944BD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2B474B" w:rsidRPr="005D1D17" w:rsidRDefault="005944BD" w:rsidP="005944BD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Termin związania ofertą: 90 dni.</w:t>
      </w:r>
    </w:p>
    <w:p w:rsidR="002B474B" w:rsidRPr="00192247" w:rsidRDefault="002B474B" w:rsidP="005944BD">
      <w:pPr>
        <w:jc w:val="both"/>
        <w:rPr>
          <w:rFonts w:asciiTheme="minorHAnsi" w:hAnsiTheme="minorHAnsi"/>
        </w:rPr>
      </w:pPr>
    </w:p>
    <w:p w:rsidR="00106904" w:rsidRPr="00192247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7904AA" w:rsidRPr="007904AA">
        <w:rPr>
          <w:rFonts w:asciiTheme="minorHAnsi" w:hAnsiTheme="minorHAnsi"/>
          <w:noProof/>
          <w:sz w:val="24"/>
          <w:szCs w:val="24"/>
          <w:lang w:eastAsia="pl-PL"/>
        </w:rPr>
        <w:pict>
          <v:line id="Line 35" o:spid="_x0000_s1026" style="position:absolute;z-index:251663360;visibility:visible;mso-wrap-distance-top:-6e-5mm;mso-wrap-distance-bottom:-6e-5mm;mso-position-horizontal-relative:text;mso-position-vertical-relative:text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</w:pic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:rsidR="00106904" w:rsidRPr="00192247" w:rsidRDefault="00106904" w:rsidP="0010690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należy złożyć w ciągu 7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Pr="00192247">
        <w:rPr>
          <w:rFonts w:asciiTheme="minorHAnsi" w:hAnsiTheme="minorHAnsi"/>
          <w:sz w:val="24"/>
          <w:szCs w:val="24"/>
        </w:rPr>
        <w:t xml:space="preserve"> zapytania przez Zamawiającego, przy czym termin 7 dni kalendarzowych biegnie od dnia </w:t>
      </w:r>
      <w:r w:rsidRPr="00192247">
        <w:rPr>
          <w:rFonts w:asciiTheme="minorHAnsi" w:hAnsiTheme="minorHAnsi"/>
          <w:sz w:val="24"/>
          <w:szCs w:val="24"/>
        </w:rPr>
        <w:lastRenderedPageBreak/>
        <w:t>następnego po dniu upublicznienia zapytania ofertowego i kończy się z upływem ostatniego dnia.</w:t>
      </w:r>
    </w:p>
    <w:p w:rsidR="00106904" w:rsidRPr="00192247" w:rsidRDefault="00106904" w:rsidP="00403B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82074C" w:rsidRPr="001419E4">
        <w:rPr>
          <w:rFonts w:asciiTheme="minorHAnsi" w:hAnsiTheme="minorHAnsi"/>
          <w:sz w:val="24"/>
          <w:szCs w:val="24"/>
        </w:rPr>
        <w:t>ul. Tęczowa 12, 56-504 Dziadowa Kłoda</w:t>
      </w:r>
      <w:r w:rsidR="0082074C" w:rsidRPr="00192247">
        <w:rPr>
          <w:rFonts w:asciiTheme="minorHAnsi" w:hAnsiTheme="minorHAnsi"/>
          <w:sz w:val="24"/>
          <w:szCs w:val="24"/>
        </w:rPr>
        <w:t xml:space="preserve"> </w:t>
      </w:r>
      <w:r w:rsidRPr="00192247">
        <w:rPr>
          <w:rFonts w:asciiTheme="minorHAnsi" w:hAnsiTheme="minorHAnsi"/>
          <w:sz w:val="24"/>
          <w:szCs w:val="24"/>
        </w:rPr>
        <w:t xml:space="preserve">lub drogą elektroniczną na adres email: </w:t>
      </w:r>
      <w:hyperlink r:id="rId8" w:history="1">
        <w:r w:rsidR="00403B62" w:rsidRPr="00BB6455">
          <w:rPr>
            <w:rStyle w:val="Hipercze"/>
            <w:rFonts w:asciiTheme="minorHAnsi" w:hAnsiTheme="minorHAnsi"/>
            <w:sz w:val="24"/>
            <w:szCs w:val="24"/>
          </w:rPr>
          <w:t>instalgrunt@instalgrunt.pl</w:t>
        </w:r>
      </w:hyperlink>
      <w:r w:rsidR="00403B62">
        <w:rPr>
          <w:rFonts w:asciiTheme="minorHAnsi" w:hAnsiTheme="minorHAnsi"/>
          <w:sz w:val="24"/>
          <w:szCs w:val="24"/>
        </w:rPr>
        <w:t xml:space="preserve"> </w:t>
      </w:r>
    </w:p>
    <w:p w:rsidR="00106904" w:rsidRPr="00804A6C" w:rsidRDefault="00106904" w:rsidP="0010690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Oferta na wykonanie </w:t>
      </w:r>
      <w:r w:rsidRPr="00804A6C">
        <w:rPr>
          <w:rFonts w:asciiTheme="minorHAnsi" w:hAnsiTheme="minorHAnsi"/>
          <w:sz w:val="24"/>
          <w:szCs w:val="24"/>
        </w:rPr>
        <w:t>zadań powinna zawierać co najmniej:</w:t>
      </w:r>
    </w:p>
    <w:p w:rsidR="00106904" w:rsidRPr="00804A6C" w:rsidRDefault="0082074C" w:rsidP="00106904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Formularz oferty (z formularzem cenowym) zgodny ze wzorem stanowiącym załącznik nr 2 do niniejszego zapytania.</w:t>
      </w:r>
    </w:p>
    <w:p w:rsidR="00106904" w:rsidRPr="0082074C" w:rsidRDefault="0082074C" w:rsidP="00106904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Oświadczenie o braku powiązania pomiędzy podmiotami współpracującymi zgodny ze wzorem stanowiącym</w:t>
      </w:r>
      <w:r w:rsidRPr="0082074C">
        <w:rPr>
          <w:rFonts w:asciiTheme="minorHAnsi" w:hAnsiTheme="minorHAnsi"/>
          <w:sz w:val="24"/>
          <w:szCs w:val="24"/>
        </w:rPr>
        <w:t xml:space="preserve"> załącznik nr 3 do niniejszego zapytania.</w:t>
      </w:r>
    </w:p>
    <w:p w:rsidR="00106904" w:rsidRPr="0082074C" w:rsidRDefault="00106904" w:rsidP="0010690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2074C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2A4EFB" w:rsidRPr="005D1D17" w:rsidRDefault="00106904" w:rsidP="005D1D17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7904AA" w:rsidRPr="007904AA">
        <w:rPr>
          <w:rFonts w:asciiTheme="minorHAnsi" w:hAnsiTheme="minorHAnsi"/>
          <w:noProof/>
          <w:sz w:val="24"/>
          <w:szCs w:val="24"/>
          <w:lang w:eastAsia="pl-PL"/>
        </w:rPr>
        <w:pict>
          <v:line id="Line 46" o:spid="_x0000_s1028" style="position:absolute;z-index:251665408;visibility:visible;mso-wrap-distance-top:-6e-5mm;mso-wrap-distance-bottom:-6e-5mm;mso-position-horizontal-relative:text;mso-position-vertical-relative:text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</w:pic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2 dni roboczych od daty złożenia ofert. </w:t>
      </w:r>
    </w:p>
    <w:p w:rsidR="00106904" w:rsidRPr="00192247" w:rsidRDefault="00106904" w:rsidP="0010690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:rsidR="00106904" w:rsidRPr="00192247" w:rsidRDefault="00106904" w:rsidP="0010690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:rsidR="00106904" w:rsidRPr="00192247" w:rsidRDefault="00106904" w:rsidP="0010690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i listownie Oferentów o wyborze najkorzystniejszej oferty oraz terminie podpisania umowy z wybranym Oferentem.</w:t>
      </w:r>
    </w:p>
    <w:p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:rsidR="00106904" w:rsidRPr="00192247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II.</w:t>
      </w:r>
      <w:r w:rsidR="008161DA">
        <w:rPr>
          <w:rFonts w:asciiTheme="minorHAnsi" w:hAnsiTheme="minorHAnsi"/>
          <w:b/>
          <w:sz w:val="24"/>
          <w:szCs w:val="24"/>
        </w:rPr>
        <w:t>7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7904AA" w:rsidRPr="007904AA">
        <w:rPr>
          <w:rFonts w:asciiTheme="minorHAnsi" w:hAnsiTheme="minorHAnsi"/>
          <w:noProof/>
          <w:sz w:val="24"/>
          <w:szCs w:val="24"/>
          <w:lang w:eastAsia="pl-PL"/>
        </w:rPr>
        <w:pict>
          <v:line id="Line 47" o:spid="_x0000_s1027" style="position:absolute;z-index:251667456;visibility:visible;mso-wrap-distance-top:-6e-5mm;mso-wrap-distance-bottom:-6e-5mm;mso-position-horizontal-relative:text;mso-position-vertical-relative:text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</w:pic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Spełnienie </w:t>
      </w:r>
      <w:r w:rsidR="005D1D17">
        <w:rPr>
          <w:rFonts w:asciiTheme="minorHAnsi" w:hAnsiTheme="minorHAnsi"/>
          <w:sz w:val="24"/>
          <w:szCs w:val="24"/>
        </w:rPr>
        <w:t>warunków określonych w pkt. II.2</w:t>
      </w:r>
      <w:r w:rsidRPr="00192247">
        <w:rPr>
          <w:rFonts w:asciiTheme="minorHAnsi" w:hAnsiTheme="minorHAnsi"/>
          <w:sz w:val="24"/>
          <w:szCs w:val="24"/>
        </w:rPr>
        <w:t xml:space="preserve">. Wymagania dotyczące Oferentów  </w:t>
      </w:r>
    </w:p>
    <w:p w:rsidR="00106904" w:rsidRPr="00192247" w:rsidRDefault="00106904" w:rsidP="0010690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Cena = 100%</w:t>
      </w:r>
    </w:p>
    <w:p w:rsidR="00106904" w:rsidRPr="00192247" w:rsidRDefault="00106904" w:rsidP="0010690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:rsidR="00106904" w:rsidRPr="00192247" w:rsidRDefault="00106904" w:rsidP="0010690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1419E4" w:rsidRDefault="001419E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Cena – 100 %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W kryterium tym zostanie zastosowany wzór: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758"/>
        <w:gridCol w:w="2382"/>
      </w:tblGrid>
      <w:tr w:rsidR="00106904" w:rsidRPr="00192247" w:rsidTr="00B66C65">
        <w:trPr>
          <w:cantSplit/>
        </w:trPr>
        <w:tc>
          <w:tcPr>
            <w:tcW w:w="3070" w:type="dxa"/>
            <w:vMerge w:val="restart"/>
            <w:vAlign w:val="center"/>
          </w:tcPr>
          <w:p w:rsidR="00106904" w:rsidRPr="00192247" w:rsidRDefault="00106904" w:rsidP="00B66C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92247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:rsidR="00106904" w:rsidRPr="00192247" w:rsidRDefault="00106904" w:rsidP="00B66C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92247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:rsidR="00106904" w:rsidRPr="00192247" w:rsidRDefault="00106904" w:rsidP="00B66C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92247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106904" w:rsidRPr="00192247" w:rsidTr="00B66C65">
        <w:trPr>
          <w:cantSplit/>
        </w:trPr>
        <w:tc>
          <w:tcPr>
            <w:tcW w:w="3070" w:type="dxa"/>
            <w:vMerge/>
          </w:tcPr>
          <w:p w:rsidR="00106904" w:rsidRPr="00192247" w:rsidRDefault="00106904" w:rsidP="00B66C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:rsidR="00106904" w:rsidRPr="00192247" w:rsidRDefault="00106904" w:rsidP="00B66C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92247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:rsidR="00106904" w:rsidRPr="00192247" w:rsidRDefault="00106904" w:rsidP="00B66C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brane pod uwagę ceny oferty brutto</w:t>
      </w:r>
    </w:p>
    <w:p w:rsidR="00106904" w:rsidRPr="00192247" w:rsidRDefault="00106904" w:rsidP="0010690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spośród ofert spełniający</w:t>
      </w:r>
      <w:r w:rsidR="005D1D17">
        <w:rPr>
          <w:rFonts w:asciiTheme="minorHAnsi" w:hAnsiTheme="minorHAnsi"/>
          <w:sz w:val="24"/>
          <w:szCs w:val="24"/>
        </w:rPr>
        <w:t>ch warunki określone w pkt. II.2</w:t>
      </w:r>
      <w:r w:rsidRPr="00192247">
        <w:rPr>
          <w:rFonts w:asciiTheme="minorHAnsi" w:hAnsiTheme="minorHAnsi"/>
          <w:sz w:val="24"/>
          <w:szCs w:val="24"/>
        </w:rPr>
        <w:t>, która uzyska najwyższą liczbę punktów.</w:t>
      </w: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:rsidR="00703FCB" w:rsidRDefault="00703FCB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703FCB" w:rsidRDefault="00703FCB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lastRenderedPageBreak/>
        <w:t>SEKCJA III: INFORMACJE DODATKOWE</w:t>
      </w:r>
    </w:p>
    <w:p w:rsidR="00106904" w:rsidRPr="00192247" w:rsidRDefault="00106904" w:rsidP="00106904">
      <w:pPr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:rsidR="00106904" w:rsidRPr="00192247" w:rsidRDefault="00106904" w:rsidP="00106904">
      <w:pPr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Program Operacyjny </w:t>
      </w:r>
      <w:r w:rsidR="005D1D17" w:rsidRPr="005D1D17">
        <w:rPr>
          <w:rFonts w:asciiTheme="minorHAnsi" w:hAnsiTheme="minorHAnsi"/>
          <w:sz w:val="24"/>
          <w:szCs w:val="24"/>
        </w:rPr>
        <w:t xml:space="preserve">Województwa Dolnośląskiego </w:t>
      </w:r>
      <w:r w:rsidR="005D1D17">
        <w:rPr>
          <w:rFonts w:asciiTheme="minorHAnsi" w:hAnsiTheme="minorHAnsi"/>
          <w:sz w:val="24"/>
          <w:szCs w:val="24"/>
        </w:rPr>
        <w:t>na lata 2014-2020.</w:t>
      </w:r>
    </w:p>
    <w:p w:rsidR="00106904" w:rsidRDefault="00106904" w:rsidP="00106904">
      <w:pPr>
        <w:rPr>
          <w:rFonts w:asciiTheme="minorHAnsi" w:hAnsiTheme="minorHAnsi"/>
          <w:sz w:val="24"/>
          <w:szCs w:val="24"/>
        </w:rPr>
      </w:pPr>
    </w:p>
    <w:p w:rsidR="00403B62" w:rsidRPr="00192247" w:rsidRDefault="00403B62" w:rsidP="00106904">
      <w:pPr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2</w:t>
      </w:r>
      <w:r w:rsidRPr="0019224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Korespondencja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:rsidR="00106904" w:rsidRPr="00192247" w:rsidRDefault="008C6291" w:rsidP="00106904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1419E4">
        <w:rPr>
          <w:rFonts w:asciiTheme="minorHAnsi" w:hAnsiTheme="minorHAnsi"/>
          <w:sz w:val="24"/>
          <w:szCs w:val="24"/>
        </w:rPr>
        <w:t>ul. Tęczowa 12, 56-504 Dziadowa Kłoda</w:t>
      </w:r>
      <w:r w:rsidR="00106904" w:rsidRPr="00192247">
        <w:rPr>
          <w:rFonts w:asciiTheme="minorHAnsi" w:hAnsiTheme="minorHAnsi"/>
          <w:sz w:val="24"/>
          <w:szCs w:val="24"/>
        </w:rPr>
        <w:t xml:space="preserve"> </w:t>
      </w:r>
    </w:p>
    <w:p w:rsidR="00106904" w:rsidRPr="00192247" w:rsidRDefault="00106904" w:rsidP="00106904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lub drogą elektroniczną na adres email: </w:t>
      </w:r>
      <w:hyperlink r:id="rId9" w:history="1">
        <w:r w:rsidR="00403B62" w:rsidRPr="00BB6455">
          <w:rPr>
            <w:rStyle w:val="Hipercze"/>
            <w:rFonts w:asciiTheme="minorHAnsi" w:hAnsiTheme="minorHAnsi"/>
            <w:sz w:val="24"/>
            <w:szCs w:val="24"/>
          </w:rPr>
          <w:t>instalgrunt@instalgrunt.pl</w:t>
        </w:r>
      </w:hyperlink>
      <w:r w:rsidR="00403B62">
        <w:rPr>
          <w:rFonts w:asciiTheme="minorHAnsi" w:hAnsiTheme="minorHAnsi"/>
          <w:sz w:val="24"/>
          <w:szCs w:val="24"/>
        </w:rPr>
        <w:t xml:space="preserve"> </w:t>
      </w:r>
    </w:p>
    <w:p w:rsidR="00106904" w:rsidRPr="00192247" w:rsidRDefault="00106904" w:rsidP="00106904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nie jest zobligowany do prowadzenia postępowania według ustawy o zamówieniach publicznych.</w:t>
      </w:r>
    </w:p>
    <w:p w:rsidR="00A13189" w:rsidRPr="006C5CDB" w:rsidRDefault="00A13189" w:rsidP="00545794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6C5CDB">
        <w:rPr>
          <w:rFonts w:asciiTheme="minorHAnsi" w:hAnsiTheme="minorHAnsi"/>
          <w:sz w:val="24"/>
          <w:szCs w:val="24"/>
        </w:rPr>
        <w:t xml:space="preserve">Treść zapytania jest dostępna na stronie internetowej </w:t>
      </w:r>
      <w:r w:rsidR="009F29C5" w:rsidRPr="006C5CDB">
        <w:rPr>
          <w:rFonts w:asciiTheme="minorHAnsi" w:hAnsiTheme="minorHAnsi"/>
          <w:sz w:val="24"/>
          <w:szCs w:val="24"/>
        </w:rPr>
        <w:t xml:space="preserve">Zamawiającego </w:t>
      </w:r>
      <w:r w:rsidRPr="006C5CDB">
        <w:rPr>
          <w:rFonts w:asciiTheme="minorHAnsi" w:hAnsiTheme="minorHAnsi"/>
          <w:sz w:val="24"/>
          <w:szCs w:val="24"/>
        </w:rPr>
        <w:t xml:space="preserve">– </w:t>
      </w:r>
      <w:hyperlink r:id="rId10" w:history="1">
        <w:r w:rsidR="00403B62" w:rsidRPr="00BB6455">
          <w:rPr>
            <w:rStyle w:val="Hipercze"/>
            <w:rFonts w:asciiTheme="minorHAnsi" w:hAnsiTheme="minorHAnsi"/>
            <w:sz w:val="24"/>
            <w:szCs w:val="24"/>
          </w:rPr>
          <w:t>www.instalgrunt.pl</w:t>
        </w:r>
      </w:hyperlink>
      <w:r w:rsidR="00403B62">
        <w:rPr>
          <w:rFonts w:asciiTheme="minorHAnsi" w:hAnsiTheme="minorHAnsi"/>
          <w:sz w:val="24"/>
          <w:szCs w:val="24"/>
        </w:rPr>
        <w:t xml:space="preserve"> </w:t>
      </w:r>
      <w:r w:rsidRPr="006C5CDB">
        <w:rPr>
          <w:rFonts w:asciiTheme="minorHAnsi" w:hAnsiTheme="minorHAnsi"/>
          <w:sz w:val="24"/>
          <w:szCs w:val="24"/>
        </w:rPr>
        <w:t xml:space="preserve">oraz w siedzibie Zamawiającego </w:t>
      </w:r>
      <w:r w:rsidR="008C6291" w:rsidRPr="001419E4">
        <w:rPr>
          <w:rFonts w:asciiTheme="minorHAnsi" w:hAnsiTheme="minorHAnsi"/>
          <w:sz w:val="24"/>
          <w:szCs w:val="24"/>
        </w:rPr>
        <w:t>ul. Tęczowa 12, 56-504 Dziadowa Kłoda</w:t>
      </w:r>
      <w:r w:rsidRPr="006C5CDB">
        <w:rPr>
          <w:rFonts w:asciiTheme="minorHAnsi" w:hAnsiTheme="minorHAnsi"/>
          <w:sz w:val="24"/>
          <w:szCs w:val="24"/>
        </w:rPr>
        <w:t xml:space="preserve">. </w:t>
      </w:r>
    </w:p>
    <w:p w:rsidR="00106904" w:rsidRPr="00192247" w:rsidRDefault="00106904" w:rsidP="00106904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Zaproszenie do składania ofert będzie rozesłane do Oferentów drogą mailową i przesyłką kurierską/pocztową poleconą.</w:t>
      </w:r>
    </w:p>
    <w:p w:rsidR="00106904" w:rsidRPr="00192247" w:rsidRDefault="00403B62" w:rsidP="00403B62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Osoba wyznaczona do kontaktu z oferentami - </w:t>
      </w:r>
      <w:r w:rsidRPr="00403B62">
        <w:rPr>
          <w:rFonts w:asciiTheme="minorHAnsi" w:hAnsiTheme="minorHAnsi"/>
          <w:sz w:val="24"/>
          <w:szCs w:val="24"/>
        </w:rPr>
        <w:t>Paweł Thiel</w:t>
      </w:r>
      <w:r>
        <w:rPr>
          <w:rFonts w:asciiTheme="minorHAnsi" w:hAnsiTheme="minorHAnsi"/>
          <w:sz w:val="24"/>
          <w:szCs w:val="24"/>
        </w:rPr>
        <w:t xml:space="preserve">, tel. </w:t>
      </w:r>
      <w:r w:rsidRPr="001419E4">
        <w:rPr>
          <w:rFonts w:asciiTheme="minorHAnsi" w:hAnsiTheme="minorHAnsi"/>
          <w:sz w:val="24"/>
          <w:szCs w:val="24"/>
        </w:rPr>
        <w:t>663</w:t>
      </w:r>
      <w:r>
        <w:rPr>
          <w:rFonts w:asciiTheme="minorHAnsi" w:hAnsiTheme="minorHAnsi"/>
          <w:sz w:val="24"/>
          <w:szCs w:val="24"/>
        </w:rPr>
        <w:t> </w:t>
      </w:r>
      <w:r w:rsidRPr="001419E4">
        <w:rPr>
          <w:rFonts w:asciiTheme="minorHAnsi" w:hAnsiTheme="minorHAnsi"/>
          <w:sz w:val="24"/>
          <w:szCs w:val="24"/>
        </w:rPr>
        <w:t>571</w:t>
      </w:r>
      <w:r>
        <w:rPr>
          <w:rFonts w:asciiTheme="minorHAnsi" w:hAnsiTheme="minorHAnsi"/>
          <w:sz w:val="24"/>
          <w:szCs w:val="24"/>
        </w:rPr>
        <w:t> </w:t>
      </w:r>
      <w:r w:rsidRPr="001419E4">
        <w:rPr>
          <w:rFonts w:asciiTheme="minorHAnsi" w:hAnsiTheme="minorHAnsi"/>
          <w:sz w:val="24"/>
          <w:szCs w:val="24"/>
        </w:rPr>
        <w:t>704</w:t>
      </w:r>
      <w:r>
        <w:rPr>
          <w:rFonts w:asciiTheme="minorHAnsi" w:hAnsiTheme="minorHAnsi"/>
          <w:sz w:val="24"/>
          <w:szCs w:val="24"/>
        </w:rPr>
        <w:t xml:space="preserve">, e-mail: </w:t>
      </w:r>
      <w:hyperlink r:id="rId11" w:history="1">
        <w:r w:rsidRPr="00BB6455">
          <w:rPr>
            <w:rStyle w:val="Hipercze"/>
            <w:rFonts w:asciiTheme="minorHAnsi" w:hAnsiTheme="minorHAnsi"/>
            <w:sz w:val="24"/>
            <w:szCs w:val="24"/>
          </w:rPr>
          <w:t>instalgrunt@instalgrunt.pl</w:t>
        </w:r>
      </w:hyperlink>
      <w:r>
        <w:rPr>
          <w:rFonts w:asciiTheme="minorHAnsi" w:hAnsiTheme="minorHAnsi"/>
          <w:sz w:val="24"/>
          <w:szCs w:val="24"/>
        </w:rPr>
        <w:t>.</w:t>
      </w:r>
      <w:r w:rsidR="00106904" w:rsidRPr="00192247">
        <w:rPr>
          <w:rFonts w:asciiTheme="minorHAnsi" w:hAnsiTheme="minorHAnsi"/>
          <w:sz w:val="24"/>
          <w:szCs w:val="24"/>
        </w:rPr>
        <w:t xml:space="preserve"> Na pytania techniczne Zamawiający będzie udzielał odpowiedzi drogą mailową, pod warunkiem, że pytania wpłyną nie później niż na 2 dni przed datą </w:t>
      </w:r>
      <w:r w:rsidR="00545794">
        <w:rPr>
          <w:rFonts w:asciiTheme="minorHAnsi" w:hAnsiTheme="minorHAnsi"/>
          <w:sz w:val="24"/>
          <w:szCs w:val="24"/>
        </w:rPr>
        <w:t xml:space="preserve">ostateczną </w:t>
      </w:r>
      <w:r w:rsidR="00106904" w:rsidRPr="00192247">
        <w:rPr>
          <w:rFonts w:asciiTheme="minorHAnsi" w:hAnsiTheme="minorHAnsi"/>
          <w:sz w:val="24"/>
          <w:szCs w:val="24"/>
        </w:rPr>
        <w:t xml:space="preserve">złożenia ofert. </w:t>
      </w:r>
    </w:p>
    <w:p w:rsidR="00106904" w:rsidRPr="00192247" w:rsidRDefault="00106904" w:rsidP="00106904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 drogą mailową na adresy</w:t>
      </w:r>
      <w:r w:rsidR="008B3FC8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na jakie zostały wysłane zapytania ofertowe.</w:t>
      </w:r>
    </w:p>
    <w:p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 w:rsidR="00403B62">
        <w:rPr>
          <w:rFonts w:asciiTheme="minorHAnsi" w:hAnsiTheme="minorHAnsi"/>
          <w:b/>
          <w:sz w:val="24"/>
          <w:szCs w:val="24"/>
        </w:rPr>
        <w:t>3</w:t>
      </w:r>
      <w:r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545794" w:rsidRPr="00EA0584" w:rsidRDefault="00EA0584" w:rsidP="00106904">
      <w:pPr>
        <w:jc w:val="both"/>
        <w:rPr>
          <w:rFonts w:asciiTheme="minorHAnsi" w:hAnsiTheme="minorHAnsi"/>
          <w:sz w:val="24"/>
          <w:szCs w:val="24"/>
        </w:rPr>
      </w:pPr>
      <w:r w:rsidRPr="00EA0584">
        <w:rPr>
          <w:rFonts w:asciiTheme="minorHAnsi" w:hAnsiTheme="minorHAnsi"/>
          <w:sz w:val="24"/>
          <w:szCs w:val="24"/>
        </w:rPr>
        <w:t>Najpóźniejszy termin dostawy i uruchomienia myjni zakończone protokołem odbioru podpis</w:t>
      </w:r>
      <w:r w:rsidR="00D71E3D">
        <w:rPr>
          <w:rFonts w:asciiTheme="minorHAnsi" w:hAnsiTheme="minorHAnsi"/>
          <w:sz w:val="24"/>
          <w:szCs w:val="24"/>
        </w:rPr>
        <w:t xml:space="preserve">anym przez dostawce i Inwestora </w:t>
      </w:r>
      <w:bookmarkStart w:id="0" w:name="_GoBack"/>
      <w:bookmarkEnd w:id="0"/>
      <w:r w:rsidRPr="00EA0584">
        <w:rPr>
          <w:rFonts w:asciiTheme="minorHAnsi" w:hAnsiTheme="minorHAnsi"/>
          <w:sz w:val="24"/>
          <w:szCs w:val="24"/>
        </w:rPr>
        <w:t>- 8 tygodni od podpisania umowy</w:t>
      </w:r>
    </w:p>
    <w:p w:rsidR="002B474B" w:rsidRPr="00EA0584" w:rsidRDefault="00545794" w:rsidP="00106904">
      <w:pPr>
        <w:jc w:val="both"/>
        <w:rPr>
          <w:rFonts w:asciiTheme="minorHAnsi" w:hAnsiTheme="minorHAnsi"/>
          <w:sz w:val="24"/>
          <w:szCs w:val="24"/>
        </w:rPr>
      </w:pPr>
      <w:r w:rsidRPr="00EA0584">
        <w:rPr>
          <w:rFonts w:asciiTheme="minorHAnsi" w:hAnsiTheme="minorHAnsi"/>
          <w:sz w:val="24"/>
          <w:szCs w:val="24"/>
        </w:rPr>
        <w:t xml:space="preserve">Miejsce dostawy: </w:t>
      </w:r>
      <w:bookmarkStart w:id="1" w:name="_Toc354391752"/>
      <w:bookmarkStart w:id="2" w:name="_Toc384818348"/>
      <w:r w:rsidR="00804A6C" w:rsidRPr="00EA0584">
        <w:rPr>
          <w:rFonts w:asciiTheme="minorHAnsi" w:hAnsiTheme="minorHAnsi"/>
          <w:sz w:val="24"/>
          <w:szCs w:val="24"/>
        </w:rPr>
        <w:t>Dziadowa Kłoda, ul. Słoneczna dz. nr 211/15</w:t>
      </w:r>
    </w:p>
    <w:p w:rsidR="00804A6C" w:rsidRPr="00192247" w:rsidRDefault="00804A6C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Nagwekspisutreci"/>
        <w:rPr>
          <w:rFonts w:asciiTheme="minorHAnsi" w:hAnsiTheme="minorHAnsi"/>
        </w:rPr>
      </w:pPr>
      <w:r w:rsidRPr="00192247">
        <w:rPr>
          <w:rFonts w:asciiTheme="minorHAnsi" w:hAnsiTheme="minorHAnsi"/>
        </w:rPr>
        <w:t>III.</w:t>
      </w:r>
      <w:r w:rsidR="00403B62">
        <w:rPr>
          <w:rFonts w:asciiTheme="minorHAnsi" w:hAnsiTheme="minorHAnsi"/>
        </w:rPr>
        <w:t>4</w:t>
      </w:r>
      <w:r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:rsidR="00106904" w:rsidRPr="00192247" w:rsidRDefault="00106904" w:rsidP="00192247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t>Zamawiający dopuszcza zmianę umowy w formie aneksu w przypadku:</w:t>
      </w:r>
    </w:p>
    <w:p w:rsidR="00106904" w:rsidRPr="00192247" w:rsidRDefault="00106904" w:rsidP="00106904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106904" w:rsidRPr="00192247" w:rsidRDefault="00106904" w:rsidP="00106904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istotnych zmian w zakresie przedmiotu i sposobu realizacji Umowy niespowodowanych działaniem lub zaniechaniem którejkolwiek ze Stron Umowy,</w:t>
      </w:r>
    </w:p>
    <w:p w:rsidR="00106904" w:rsidRPr="00192247" w:rsidRDefault="00106904" w:rsidP="00106904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</w:t>
      </w:r>
      <w:r w:rsidRPr="00192247">
        <w:rPr>
          <w:rFonts w:asciiTheme="minorHAnsi" w:hAnsiTheme="minorHAnsi"/>
          <w:sz w:val="24"/>
          <w:szCs w:val="24"/>
        </w:rPr>
        <w:lastRenderedPageBreak/>
        <w:t>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:rsidR="00106904" w:rsidRPr="00192247" w:rsidRDefault="00106904" w:rsidP="00106904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</w:p>
    <w:p w:rsidR="006E03BE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  <w:r w:rsidRPr="00192247">
        <w:rPr>
          <w:rFonts w:asciiTheme="minorHAnsi" w:hAnsiTheme="minorHAnsi"/>
          <w:b/>
          <w:sz w:val="24"/>
          <w:szCs w:val="24"/>
        </w:rPr>
        <w:t xml:space="preserve"> </w:t>
      </w:r>
    </w:p>
    <w:p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804A6C" w:rsidRDefault="00804A6C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1 – Opis przedmiotu zamówienia</w:t>
      </w:r>
    </w:p>
    <w:p w:rsidR="00106904" w:rsidRDefault="0010690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804A6C">
        <w:rPr>
          <w:rFonts w:asciiTheme="minorHAnsi" w:hAnsiTheme="minorHAnsi"/>
          <w:sz w:val="24"/>
          <w:szCs w:val="24"/>
        </w:rPr>
        <w:t>2</w:t>
      </w:r>
      <w:r w:rsidRPr="00192247">
        <w:rPr>
          <w:rFonts w:asciiTheme="minorHAnsi" w:hAnsiTheme="minorHAnsi"/>
          <w:sz w:val="24"/>
          <w:szCs w:val="24"/>
        </w:rPr>
        <w:t xml:space="preserve"> Formularz oferty</w:t>
      </w:r>
    </w:p>
    <w:p w:rsidR="00804A6C" w:rsidRPr="00192247" w:rsidRDefault="00804A6C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2a Formularz cenowy</w:t>
      </w:r>
    </w:p>
    <w:p w:rsidR="001419E4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1419E4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06904" w:rsidRPr="00192247" w:rsidRDefault="001419E4" w:rsidP="001419E4">
      <w:pPr>
        <w:tabs>
          <w:tab w:val="left" w:pos="284"/>
        </w:tabs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>
        <w:rPr>
          <w:rFonts w:asciiTheme="minorHAnsi" w:hAnsiTheme="minorHAnsi" w:cs="Arial"/>
          <w:b/>
          <w:sz w:val="24"/>
          <w:szCs w:val="24"/>
        </w:rPr>
        <w:t xml:space="preserve"> 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Szczegółowy opis przedmiotu zamówienia</w:t>
      </w:r>
      <w:r w:rsidR="00CB0FCE">
        <w:rPr>
          <w:rFonts w:asciiTheme="minorHAnsi" w:hAnsiTheme="minorHAnsi" w:cs="Arial"/>
          <w:b/>
          <w:sz w:val="24"/>
          <w:szCs w:val="24"/>
        </w:rPr>
        <w:t xml:space="preserve"> (Specyfikacja Zamówienia – SZ)</w:t>
      </w:r>
    </w:p>
    <w:p w:rsidR="00040E54" w:rsidRPr="00192247" w:rsidRDefault="00040E5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804A6C" w:rsidRPr="00804A6C" w:rsidRDefault="00804A6C" w:rsidP="00804A6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15A39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zamówienia jest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dostawa </w:t>
      </w:r>
      <w:r w:rsidRPr="005D1F42">
        <w:rPr>
          <w:rFonts w:asciiTheme="minorHAnsi" w:eastAsiaTheme="minorHAnsi" w:hAnsiTheme="minorHAnsi" w:cs="ArialMT"/>
          <w:sz w:val="24"/>
          <w:szCs w:val="24"/>
          <w:lang w:eastAsia="en-US"/>
        </w:rPr>
        <w:t xml:space="preserve">trzystanowiskowej samoobsługowej myjni </w:t>
      </w:r>
      <w:r w:rsidRPr="00804A6C">
        <w:rPr>
          <w:rFonts w:asciiTheme="minorHAnsi" w:eastAsiaTheme="minorHAnsi" w:hAnsiTheme="minorHAnsi" w:cs="ArialMT"/>
          <w:sz w:val="24"/>
          <w:szCs w:val="24"/>
          <w:lang w:eastAsia="en-US"/>
        </w:rPr>
        <w:t>samochodowej</w:t>
      </w:r>
      <w:r w:rsidRPr="00804A6C">
        <w:rPr>
          <w:rFonts w:asciiTheme="minorHAnsi" w:eastAsiaTheme="minorHAnsi" w:hAnsiTheme="minorHAnsi"/>
          <w:sz w:val="24"/>
          <w:szCs w:val="24"/>
          <w:lang w:eastAsia="en-US"/>
        </w:rPr>
        <w:t xml:space="preserve"> składającej się z następujących elementów i spełniającej </w:t>
      </w:r>
      <w:r w:rsidR="00CB0FCE">
        <w:rPr>
          <w:rFonts w:asciiTheme="minorHAnsi" w:eastAsiaTheme="minorHAnsi" w:hAnsiTheme="minorHAnsi"/>
          <w:sz w:val="24"/>
          <w:szCs w:val="24"/>
          <w:lang w:eastAsia="en-US"/>
        </w:rPr>
        <w:t xml:space="preserve">podane </w:t>
      </w:r>
      <w:r w:rsidRPr="00804A6C">
        <w:rPr>
          <w:rFonts w:asciiTheme="minorHAnsi" w:eastAsiaTheme="minorHAnsi" w:hAnsiTheme="minorHAnsi"/>
          <w:sz w:val="24"/>
          <w:szCs w:val="24"/>
          <w:lang w:eastAsia="en-US"/>
        </w:rPr>
        <w:t xml:space="preserve">dla tych elementów </w:t>
      </w:r>
      <w:r w:rsidR="00CB0FCE">
        <w:rPr>
          <w:rFonts w:asciiTheme="minorHAnsi" w:eastAsiaTheme="minorHAnsi" w:hAnsiTheme="minorHAnsi"/>
          <w:sz w:val="24"/>
          <w:szCs w:val="24"/>
          <w:lang w:eastAsia="en-US"/>
        </w:rPr>
        <w:t xml:space="preserve">wymagane </w:t>
      </w:r>
      <w:r w:rsidRPr="00804A6C">
        <w:rPr>
          <w:rFonts w:asciiTheme="minorHAnsi" w:eastAsiaTheme="minorHAnsi" w:hAnsiTheme="minorHAnsi"/>
          <w:sz w:val="24"/>
          <w:szCs w:val="24"/>
          <w:lang w:eastAsia="en-US"/>
        </w:rPr>
        <w:t>parametry.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sz w:val="24"/>
          <w:szCs w:val="24"/>
        </w:rPr>
        <w:t xml:space="preserve">1) </w:t>
      </w:r>
      <w:r w:rsidRPr="00804A6C">
        <w:rPr>
          <w:rFonts w:asciiTheme="minorHAnsi" w:hAnsiTheme="minorHAnsi"/>
          <w:b/>
          <w:bCs/>
          <w:sz w:val="24"/>
          <w:szCs w:val="24"/>
        </w:rPr>
        <w:t>Technika mycia bezdotykowego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moduł wysokociśnieniowy: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urządzenie wykonane w formie modułu na ramie ze stali nierdzewnej, niezależne dla każdego</w:t>
      </w:r>
      <w:r>
        <w:rPr>
          <w:rFonts w:asciiTheme="minorHAnsi" w:hAnsiTheme="minorHAnsi"/>
          <w:sz w:val="24"/>
          <w:szCs w:val="24"/>
        </w:rPr>
        <w:t xml:space="preserve"> </w:t>
      </w:r>
      <w:r w:rsidRPr="00804A6C">
        <w:rPr>
          <w:rFonts w:asciiTheme="minorHAnsi" w:hAnsiTheme="minorHAnsi"/>
          <w:sz w:val="24"/>
          <w:szCs w:val="24"/>
        </w:rPr>
        <w:t>stanowiska.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pompy wysokociśnieniowe, max ciśnienie 150 bar, przepływ minimum15 l/min.,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obroty minimum 1450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pompy obiegowe, przepływ 5- 35 l/min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regulator ciśnienia, ciśnienie minimum 280 bar, przepływ 8-41 l/min.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filtr wody powracającej.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czujniki przepływu.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- </w:t>
      </w:r>
      <w:r w:rsidRPr="00804A6C">
        <w:rPr>
          <w:rFonts w:asciiTheme="minorHAnsi" w:hAnsiTheme="minorHAnsi"/>
          <w:b/>
          <w:bCs/>
          <w:sz w:val="24"/>
          <w:szCs w:val="24"/>
        </w:rPr>
        <w:t>podgrzewanie wody: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kocioł minimum 55 kW (olejowy lub gazowy) w zależności od konfiguracji.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regulacja temperatury wody zaworem termostatycznym.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max temp. 85oC.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system dozowania chemii: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dwie pompy perystaltyczne na stanowisko, napędzane silnikiem krokowym w celu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precyzyjnego dozowania preparatów.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zbiorniki z tworzywa sztucznego na płyny.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filtry wstępne na każdej sekcji.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system antyzamarzaniowy: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pompy obiegowe, przepływ 5- 35 l/min.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filtracja wody powracającej - filtry niezależne, zamontowane w pulpitach sterujących.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elektroniczny moduł kontrolujący temperaturę dla obiegu.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zbiornik ze stali nierdzewnej z zaworem pływakowym regulującym poziom wody.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 przypadku braku energii system przełącza się na funkcję antyzamarzaniową "na wodę traconą".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- </w:t>
      </w:r>
      <w:r w:rsidRPr="00804A6C">
        <w:rPr>
          <w:rFonts w:asciiTheme="minorHAnsi" w:hAnsiTheme="minorHAnsi"/>
          <w:b/>
          <w:bCs/>
          <w:sz w:val="24"/>
          <w:szCs w:val="24"/>
        </w:rPr>
        <w:t>zmiękczanie wody: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wstępny filtr mechaniczny.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zmiękczacz jonowymienny dwukolumnowy z głowicą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złoża o objętości minimum 2 x 35l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zbiornik na sól regeneracyjną z tworzywa sztucznego.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elektroniczna kontrola przepływu wody między regeneracjami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system odwróconej osmozy: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system odsalania wody oparty na procesie odwróconej osmozy.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wydajność 290-310 l/h przy temperaturze 15oC.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spiralnie nawijane membrany o zwiększonej wydajności wykonane z poliamidu/polisulfonu.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obudowa membrany wykonana ze stali kwasoodpornej.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zbiornik buforowy minimum 1000 l na wodę zdemineralizowaną.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wskaźnik czasu pracy systemu.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miernik przewodności wskazujący jakość wyprodukowanej wody.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mierniki wskazujące przepływ koncentratu i permeatu (wody odsolonej).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silnik prądu przemiennego.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lastRenderedPageBreak/>
        <w:t>manometr wysokiego ciśnienia.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manometr niskiego ciśnienia.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filtr minimum 5 μm absolutny.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automatyczny zawór wejściowy.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wyłącznik niskiego ciśnienia wody zasilającej.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zawory regulacyjne.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system automatycznego przemywania membran.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pomiar temperatury wody.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część elektryczna: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szafa elektryczna z tworzywa sztucznego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czujnik zaniku fazy,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wyłącznik silnikowy zabezpieczający silnik pompy głównej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zabezpieczenia nadprądowe jednofazowe min. 16A/250V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zabezpieczenie nadprądowe trójfazowe minimum 3x16A/250V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wyłącznik róźnicowo-prądowy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zasilacz impulsowy minimum 5A 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przekaźniki Wago.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układ sterujący min.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3N 400V/50Hz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czujniki pogodowe: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regulują pracę pieca w zależności od temperatury zewnętrznej,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moc kotła przeznaczona na podgrzewanie posadzki jest zmniejszana w miarę wzrostu temperatury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zewnętrznej.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czujniki zmierzchowe i system sterujący oświetleniem: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oświetlenie reklamowe włącza się po zachodzie słońca,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główne oświetlenie stanowiska włącza się po wybraniu programu mycia i gaśnie po max. 2 minutach po zakończeniu mycia.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804A6C">
        <w:rPr>
          <w:rFonts w:asciiTheme="minorHAnsi" w:hAnsiTheme="minorHAnsi"/>
          <w:b/>
          <w:bCs/>
          <w:sz w:val="24"/>
          <w:szCs w:val="24"/>
        </w:rPr>
        <w:t>- pulpit sterujący: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rama z profili ze stali nierdzewnej.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obudowa pulpitu wykonana z blachy ze stali nierdzewnej o grubości min. 1,5 mm.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obudowa wygłuszona pianką ocieplającą o grubości min. 10 mm.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cokoły ze stali nierdzewnej.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elektryczne ogrzewanie sterowane termostatem.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przyciski wyboru programów mycia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- natrysk wstępny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- mycie zasadnicze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- spłukiwanie zimna wodą,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- woskowanie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- nabłyszczanie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804A6C">
        <w:rPr>
          <w:rFonts w:asciiTheme="minorHAnsi" w:hAnsiTheme="minorHAnsi"/>
          <w:b/>
          <w:sz w:val="24"/>
          <w:szCs w:val="24"/>
        </w:rPr>
        <w:t xml:space="preserve">2) Ramiona obrotowe 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Wysięgnik o długości 160-200 cm wykonany ze stali nierdzewnej. Złącza obrotowe 360o. Węże zasilające </w:t>
      </w:r>
      <w:r w:rsidRPr="00CB0FCE">
        <w:rPr>
          <w:rFonts w:asciiTheme="minorHAnsi" w:hAnsiTheme="minorHAnsi"/>
          <w:sz w:val="24"/>
          <w:szCs w:val="24"/>
        </w:rPr>
        <w:t>wysokociśnieniowe do 220 bar ocieplone pianką o grubości min. 10 mm. Oś ramienia podwójnie ułożyskowana.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CB0FCE">
        <w:rPr>
          <w:rFonts w:asciiTheme="minorHAnsi" w:hAnsiTheme="minorHAnsi"/>
          <w:b/>
          <w:sz w:val="24"/>
          <w:szCs w:val="24"/>
        </w:rPr>
        <w:lastRenderedPageBreak/>
        <w:t xml:space="preserve">3) </w:t>
      </w:r>
      <w:r w:rsidR="00CB0FCE" w:rsidRPr="00CB0FCE">
        <w:rPr>
          <w:rFonts w:asciiTheme="minorHAnsi" w:hAnsiTheme="minorHAnsi"/>
          <w:b/>
          <w:sz w:val="24"/>
          <w:szCs w:val="24"/>
        </w:rPr>
        <w:t>U</w:t>
      </w:r>
      <w:r w:rsidRPr="00CB0FCE">
        <w:rPr>
          <w:rFonts w:asciiTheme="minorHAnsi" w:hAnsiTheme="minorHAnsi"/>
          <w:b/>
          <w:sz w:val="24"/>
          <w:szCs w:val="24"/>
        </w:rPr>
        <w:t xml:space="preserve">chwyty do dywaników 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Konstrukcja ze stali nierdzewnej wykonana</w:t>
      </w:r>
      <w:r w:rsidRPr="00804A6C">
        <w:rPr>
          <w:rFonts w:asciiTheme="minorHAnsi" w:hAnsiTheme="minorHAnsi"/>
          <w:sz w:val="24"/>
          <w:szCs w:val="24"/>
        </w:rPr>
        <w:t xml:space="preserve"> w postaci ramy spawanej. Uchwyt wyposażony w cztery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klipsy do wieszania dywaników.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Wymiary minimum: szer. 200 cm, wys. 120 cm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:rsidR="00804A6C" w:rsidRPr="00CB0FCE" w:rsidRDefault="00804A6C" w:rsidP="00804A6C">
      <w:pPr>
        <w:jc w:val="both"/>
        <w:rPr>
          <w:rFonts w:asciiTheme="minorHAnsi" w:hAnsiTheme="minorHAnsi"/>
          <w:b/>
          <w:sz w:val="24"/>
          <w:szCs w:val="24"/>
        </w:rPr>
      </w:pPr>
      <w:r w:rsidRPr="00CB0FCE">
        <w:rPr>
          <w:rFonts w:asciiTheme="minorHAnsi" w:hAnsiTheme="minorHAnsi"/>
          <w:b/>
          <w:sz w:val="24"/>
          <w:szCs w:val="24"/>
        </w:rPr>
        <w:t xml:space="preserve">4) </w:t>
      </w:r>
      <w:r w:rsidR="00CB0FCE" w:rsidRPr="00CB0FCE">
        <w:rPr>
          <w:rFonts w:asciiTheme="minorHAnsi" w:hAnsiTheme="minorHAnsi"/>
          <w:b/>
          <w:sz w:val="24"/>
          <w:szCs w:val="24"/>
        </w:rPr>
        <w:t>La</w:t>
      </w:r>
      <w:r w:rsidRPr="00CB0FCE">
        <w:rPr>
          <w:rFonts w:asciiTheme="minorHAnsi" w:hAnsiTheme="minorHAnsi"/>
          <w:b/>
          <w:sz w:val="24"/>
          <w:szCs w:val="24"/>
        </w:rPr>
        <w:t>nce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Pistolet do mycia wysokociśnieniowego wykonany ze stali nierdzewnej ciśnienie max 180 bar. Obudowa z tworzywa sztucznego. Lance wyposażone w zawór antyzamarzaniowy pozwalający na rozszczelnienie układu w przypadku spadku ciśnienia poniżej 10 bar.</w:t>
      </w:r>
    </w:p>
    <w:p w:rsidR="00804A6C" w:rsidRPr="00CB0FCE" w:rsidRDefault="00804A6C" w:rsidP="00804A6C">
      <w:pPr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CB0FCE">
        <w:rPr>
          <w:rFonts w:asciiTheme="minorHAnsi" w:hAnsiTheme="minorHAnsi"/>
          <w:b/>
          <w:bCs/>
          <w:sz w:val="24"/>
          <w:szCs w:val="24"/>
        </w:rPr>
        <w:t xml:space="preserve">5) </w:t>
      </w:r>
      <w:r w:rsidR="00CB0FCE" w:rsidRPr="00CB0FCE">
        <w:rPr>
          <w:rFonts w:asciiTheme="minorHAnsi" w:hAnsiTheme="minorHAnsi"/>
          <w:b/>
          <w:bCs/>
          <w:sz w:val="24"/>
          <w:szCs w:val="24"/>
        </w:rPr>
        <w:t>W</w:t>
      </w:r>
      <w:r w:rsidRPr="00CB0FCE">
        <w:rPr>
          <w:rFonts w:asciiTheme="minorHAnsi" w:hAnsiTheme="minorHAnsi"/>
          <w:b/>
          <w:bCs/>
          <w:sz w:val="24"/>
          <w:szCs w:val="24"/>
        </w:rPr>
        <w:t xml:space="preserve">iata: 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 xml:space="preserve">dach łukowy, poliwęglan komorowy o grubości min. 10 mm 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konstrukcja cynkowana ogniowo profile belek min. 120/60/5, słupy min. 80/80/5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banery drukowane dwustronne blockout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instalacja elektryczna, orynnowanie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oświetlenie podjazdów led – min. 6 lamp na stanowisko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 xml:space="preserve">obudowa słupa aluminiowa, półokrągła, niepodświetlana - 4 słupy 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CB0FCE">
        <w:rPr>
          <w:rFonts w:asciiTheme="minorHAnsi" w:hAnsiTheme="minorHAnsi"/>
          <w:b/>
          <w:bCs/>
          <w:sz w:val="24"/>
          <w:szCs w:val="24"/>
        </w:rPr>
        <w:t xml:space="preserve">6) </w:t>
      </w:r>
      <w:r w:rsidR="00CB0FCE" w:rsidRPr="00CB0FCE">
        <w:rPr>
          <w:rFonts w:asciiTheme="minorHAnsi" w:hAnsiTheme="minorHAnsi"/>
          <w:b/>
          <w:bCs/>
          <w:sz w:val="24"/>
          <w:szCs w:val="24"/>
        </w:rPr>
        <w:t>A</w:t>
      </w:r>
      <w:r w:rsidRPr="00CB0FCE">
        <w:rPr>
          <w:rFonts w:asciiTheme="minorHAnsi" w:hAnsiTheme="minorHAnsi"/>
          <w:b/>
          <w:bCs/>
          <w:sz w:val="24"/>
          <w:szCs w:val="24"/>
        </w:rPr>
        <w:t>ttyka: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B0FCE">
        <w:rPr>
          <w:rFonts w:asciiTheme="minorHAnsi" w:hAnsiTheme="minorHAnsi"/>
          <w:sz w:val="24"/>
          <w:szCs w:val="24"/>
        </w:rPr>
        <w:t xml:space="preserve">wypukła, aluminiowa, wys. min. 700mm, malowana proszkowo 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2 x krótki bok bez napisów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1 x długi bok bez napisów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1 x długi bok - napis wypukły</w:t>
      </w:r>
      <w:r w:rsidRPr="00804A6C">
        <w:rPr>
          <w:rFonts w:asciiTheme="minorHAnsi" w:hAnsiTheme="minorHAnsi"/>
          <w:sz w:val="24"/>
          <w:szCs w:val="24"/>
        </w:rPr>
        <w:t xml:space="preserve"> 3D "Myjnia Bezdotykowa"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podświetlenie led</w:t>
      </w:r>
      <w:r w:rsidRPr="00CB0FCE">
        <w:rPr>
          <w:rFonts w:asciiTheme="minorHAnsi" w:hAnsiTheme="minorHAnsi"/>
          <w:sz w:val="24"/>
          <w:szCs w:val="24"/>
        </w:rPr>
        <w:t>, system szuflady dla łatwego serwisowania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 xml:space="preserve">podświetnie led attyki - 2 rogi od frontu (bok długi, 2 x bok krótki) </w:t>
      </w:r>
    </w:p>
    <w:p w:rsidR="00804A6C" w:rsidRPr="00CB0FCE" w:rsidRDefault="00804A6C" w:rsidP="00804A6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04A6C" w:rsidRPr="00CB0FCE" w:rsidRDefault="00804A6C" w:rsidP="00804A6C">
      <w:pPr>
        <w:jc w:val="both"/>
        <w:rPr>
          <w:rFonts w:asciiTheme="minorHAnsi" w:hAnsiTheme="minorHAnsi"/>
          <w:b/>
          <w:sz w:val="24"/>
          <w:szCs w:val="24"/>
        </w:rPr>
      </w:pPr>
      <w:r w:rsidRPr="00CB0FCE">
        <w:rPr>
          <w:rFonts w:asciiTheme="minorHAnsi" w:hAnsiTheme="minorHAnsi"/>
          <w:b/>
          <w:sz w:val="24"/>
          <w:szCs w:val="24"/>
        </w:rPr>
        <w:t xml:space="preserve">7) </w:t>
      </w:r>
      <w:r w:rsidR="00CB0FCE" w:rsidRPr="00CB0FCE">
        <w:rPr>
          <w:rFonts w:asciiTheme="minorHAnsi" w:hAnsiTheme="minorHAnsi"/>
          <w:b/>
          <w:sz w:val="24"/>
          <w:szCs w:val="24"/>
        </w:rPr>
        <w:t>Z</w:t>
      </w:r>
      <w:r w:rsidRPr="00CB0FCE">
        <w:rPr>
          <w:rFonts w:asciiTheme="minorHAnsi" w:hAnsiTheme="minorHAnsi"/>
          <w:b/>
          <w:sz w:val="24"/>
          <w:szCs w:val="24"/>
        </w:rPr>
        <w:t>asysanie monet</w:t>
      </w:r>
    </w:p>
    <w:p w:rsidR="00804A6C" w:rsidRPr="00CB0FCE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Wykonane w postaci sejfu z zamkiem szyfrowym. Umieszczona w sejfie zasysarka wyciąga monety ze wszystkich wrzutników do jednego pojemnika.</w:t>
      </w:r>
    </w:p>
    <w:p w:rsidR="00804A6C" w:rsidRPr="00CB0FCE" w:rsidRDefault="00804A6C" w:rsidP="00804A6C">
      <w:pPr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jc w:val="both"/>
        <w:rPr>
          <w:rFonts w:asciiTheme="minorHAnsi" w:hAnsiTheme="minorHAnsi"/>
          <w:b/>
          <w:sz w:val="24"/>
          <w:szCs w:val="24"/>
        </w:rPr>
      </w:pPr>
      <w:r w:rsidRPr="00CB0FCE">
        <w:rPr>
          <w:rFonts w:asciiTheme="minorHAnsi" w:hAnsiTheme="minorHAnsi"/>
          <w:b/>
          <w:sz w:val="24"/>
          <w:szCs w:val="24"/>
        </w:rPr>
        <w:t xml:space="preserve">8) </w:t>
      </w:r>
      <w:r w:rsidR="00CB0FCE" w:rsidRPr="00CB0FCE">
        <w:rPr>
          <w:rFonts w:asciiTheme="minorHAnsi" w:hAnsiTheme="minorHAnsi"/>
          <w:b/>
          <w:sz w:val="24"/>
          <w:szCs w:val="24"/>
        </w:rPr>
        <w:t>O</w:t>
      </w:r>
      <w:r w:rsidRPr="00CB0FCE">
        <w:rPr>
          <w:rFonts w:asciiTheme="minorHAnsi" w:hAnsiTheme="minorHAnsi"/>
          <w:b/>
          <w:sz w:val="24"/>
          <w:szCs w:val="24"/>
        </w:rPr>
        <w:t>dkurzacz 2 stanowiskowy</w:t>
      </w:r>
    </w:p>
    <w:p w:rsidR="00804A6C" w:rsidRPr="00CB0FCE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Przepływ powietrza min. 2x4200 l/min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CB0FCE">
        <w:rPr>
          <w:rFonts w:asciiTheme="minorHAnsi" w:hAnsiTheme="minorHAnsi"/>
          <w:sz w:val="24"/>
          <w:szCs w:val="24"/>
        </w:rPr>
        <w:t>Podciśnienie min. 2x250/250</w:t>
      </w:r>
      <w:r w:rsidRPr="00804A6C">
        <w:rPr>
          <w:rFonts w:asciiTheme="minorHAnsi" w:hAnsiTheme="minorHAnsi"/>
          <w:sz w:val="24"/>
          <w:szCs w:val="24"/>
        </w:rPr>
        <w:t xml:space="preserve"> mbar/kPa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Moc turbin min, 2x(2x1200) W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Całkowita moc 4800 W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Głośność pracy max. 75 dB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Pojemność zbiornika odkurzacza min. 2x60 l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Zasilanie 230/3/50-60 V/~Hz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</w:p>
    <w:p w:rsidR="00804A6C" w:rsidRPr="00CB0FCE" w:rsidRDefault="00804A6C" w:rsidP="00804A6C">
      <w:pPr>
        <w:jc w:val="both"/>
        <w:rPr>
          <w:rFonts w:asciiTheme="minorHAnsi" w:hAnsiTheme="minorHAnsi"/>
          <w:b/>
          <w:sz w:val="24"/>
          <w:szCs w:val="24"/>
        </w:rPr>
      </w:pPr>
      <w:r w:rsidRPr="00CB0FCE">
        <w:rPr>
          <w:rFonts w:asciiTheme="minorHAnsi" w:hAnsiTheme="minorHAnsi"/>
          <w:b/>
          <w:sz w:val="24"/>
          <w:szCs w:val="24"/>
        </w:rPr>
        <w:t xml:space="preserve">9) </w:t>
      </w:r>
      <w:r w:rsidR="00CB0FCE" w:rsidRPr="00CB0FCE">
        <w:rPr>
          <w:rFonts w:asciiTheme="minorHAnsi" w:hAnsiTheme="minorHAnsi"/>
          <w:b/>
          <w:sz w:val="24"/>
          <w:szCs w:val="24"/>
        </w:rPr>
        <w:t>R</w:t>
      </w:r>
      <w:r w:rsidRPr="00CB0FCE">
        <w:rPr>
          <w:rFonts w:asciiTheme="minorHAnsi" w:hAnsiTheme="minorHAnsi"/>
          <w:b/>
          <w:sz w:val="24"/>
          <w:szCs w:val="24"/>
        </w:rPr>
        <w:t>ozmieniarka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3 hoppery monetowe - wydawanie 1,00PLN; 2,00PLN; 5,00PLN; pojemnośc Hoppera (w zależności od wymiarów monety) 900- 1100 szt.,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skaner banknotów z magazynem banknotów o pojemności 300 szt.,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akceptacja banknotów: 10,00PLN; 20,00PLN; 50,00PLN; 100,00PLN,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kolorystyka: blacha kwasoodporna H18, 316, grafika indywidualna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wymiary otworu montażowego (w kontenerze): 405mm x710mm (sz,w),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lastRenderedPageBreak/>
        <w:t>przeznaczona do montażu na ścianie kontenera blaszanego,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głębokość rozmieniarki przy otwartych drzwiach: maks. 950 mm,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plafon podświetlany: czerwony,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sterownik z systemem statystycznym, szyfrowana transmisja MDB,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wyświetlacz dwurzędowy LCD - 2 szt.,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pełny system zasilania,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kątowniki do montażu,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zasilanie: 230V / AC / 50Hz / przewód długości 1,5m,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pobór mocy (maksymalnie) 2A,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temperatura pracy min. -20°C do 50°C</w:t>
      </w:r>
    </w:p>
    <w:p w:rsidR="00804A6C" w:rsidRPr="00804A6C" w:rsidRDefault="00804A6C" w:rsidP="00804A6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>wilgotność powietrza: do 90% bez kondensacji</w:t>
      </w:r>
    </w:p>
    <w:p w:rsidR="00804A6C" w:rsidRPr="00804A6C" w:rsidRDefault="00804A6C" w:rsidP="00804A6C">
      <w:pPr>
        <w:jc w:val="both"/>
        <w:rPr>
          <w:rFonts w:asciiTheme="minorHAnsi" w:hAnsiTheme="minorHAnsi"/>
          <w:sz w:val="24"/>
          <w:szCs w:val="24"/>
        </w:rPr>
      </w:pPr>
      <w:r w:rsidRPr="00804A6C">
        <w:rPr>
          <w:rFonts w:asciiTheme="minorHAnsi" w:hAnsiTheme="minorHAnsi"/>
          <w:sz w:val="24"/>
          <w:szCs w:val="24"/>
        </w:rPr>
        <w:t xml:space="preserve">zamek trzypunktowy. </w:t>
      </w: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CB0FCE" w:rsidRDefault="00CB0FCE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106904" w:rsidRPr="00192247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1419E4">
        <w:rPr>
          <w:rFonts w:asciiTheme="minorHAnsi" w:hAnsiTheme="minorHAnsi" w:cs="Arial"/>
          <w:b/>
          <w:sz w:val="24"/>
          <w:szCs w:val="24"/>
        </w:rPr>
        <w:t xml:space="preserve"> 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106904" w:rsidRPr="00192247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 w:rsidR="00192247"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06904" w:rsidRPr="00192247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  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06904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A03E14" w:rsidRPr="00192247" w:rsidRDefault="00A03E14" w:rsidP="00A03E14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8C6291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/2015</w:t>
      </w:r>
    </w:p>
    <w:p w:rsidR="00C90357" w:rsidRPr="00192247" w:rsidRDefault="00C90357" w:rsidP="00106904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:rsidR="00106904" w:rsidRPr="00192247" w:rsidRDefault="00106904" w:rsidP="00C90357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Składając ofertę w postępowaniu o udzielenie zamówienia prowadzonym </w:t>
      </w:r>
      <w:r w:rsidR="00545794" w:rsidRPr="00192247">
        <w:rPr>
          <w:rFonts w:asciiTheme="minorHAnsi" w:hAnsiTheme="minorHAnsi" w:cs="Arial"/>
          <w:b/>
          <w:sz w:val="24"/>
          <w:szCs w:val="24"/>
        </w:rPr>
        <w:t>w trybie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zapytania ofertowego zgodnie z zasadą konkurencyjności. Sposób ponoszenia wydatków zgodnie z zasadą uczciwej konkurencji.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</w:t>
      </w:r>
      <w:r w:rsidRPr="00192247">
        <w:rPr>
          <w:rFonts w:asciiTheme="minorHAnsi" w:hAnsiTheme="minorHAnsi" w:cs="Arial"/>
          <w:sz w:val="24"/>
          <w:szCs w:val="24"/>
        </w:rPr>
        <w:tab/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:rsidR="00106904" w:rsidRPr="00192247" w:rsidRDefault="00106904" w:rsidP="006C5CDB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:rsidR="00106904" w:rsidRPr="00192247" w:rsidRDefault="00106904" w:rsidP="00106904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106904" w:rsidRPr="00192247" w:rsidRDefault="00106904" w:rsidP="00106904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106904" w:rsidRPr="00192247" w:rsidRDefault="00106904" w:rsidP="00106904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106904" w:rsidRPr="00192247" w:rsidRDefault="00106904" w:rsidP="00106904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106904" w:rsidRPr="00192247" w:rsidRDefault="00106904" w:rsidP="00106904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BRUTTO ............................. zł (słownie: ........................................................ złotych). Szczegółowa kalkulacja została przedstawiona </w:t>
      </w:r>
      <w:r w:rsidR="00545794">
        <w:rPr>
          <w:rFonts w:asciiTheme="minorHAnsi" w:hAnsiTheme="minorHAnsi" w:cs="Arial"/>
          <w:color w:val="000000"/>
          <w:sz w:val="24"/>
          <w:szCs w:val="24"/>
        </w:rPr>
        <w:t>na naszym formularzu ofertowym stanowiącym załącznik niniejszego dokumentu.</w:t>
      </w:r>
    </w:p>
    <w:p w:rsidR="00106904" w:rsidRPr="00192247" w:rsidRDefault="00106904" w:rsidP="00106904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:rsidR="0082074C" w:rsidRDefault="0082074C" w:rsidP="00106904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ZOBOWIĄZUJEMY</w:t>
      </w: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 SIĘ </w:t>
      </w:r>
      <w:r>
        <w:rPr>
          <w:rFonts w:asciiTheme="minorHAnsi" w:hAnsiTheme="minorHAnsi" w:cs="Arial"/>
          <w:color w:val="000000"/>
          <w:sz w:val="24"/>
          <w:szCs w:val="24"/>
        </w:rPr>
        <w:t>do wykonania przedmiotu zamówienia w terminie do …………………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106904" w:rsidRPr="00192247" w:rsidRDefault="00106904" w:rsidP="00106904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90 dni od upływu terminu składania ofert. </w:t>
      </w:r>
    </w:p>
    <w:p w:rsidR="00192247" w:rsidRPr="00192247" w:rsidRDefault="00106904" w:rsidP="00192247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192247" w:rsidRPr="00700E9B" w:rsidRDefault="00192247" w:rsidP="00192247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lastRenderedPageBreak/>
        <w:t>Umowa zostaje zawarta w wyniku przyjęcia oferty przez Zamawiającego. Umowa zostaje zawarta pod warunkiem zawieszającym uzyskania przez Zamawiającego dofinansowania niniejszego projektu na podstawie</w:t>
      </w:r>
      <w:r w:rsidR="00CB0FF2" w:rsidRPr="00700E9B">
        <w:rPr>
          <w:rFonts w:asciiTheme="minorHAnsi" w:hAnsiTheme="minorHAnsi"/>
          <w:sz w:val="24"/>
          <w:szCs w:val="24"/>
        </w:rPr>
        <w:t xml:space="preserve"> stosownej</w:t>
      </w:r>
      <w:r w:rsidRPr="00700E9B">
        <w:rPr>
          <w:rFonts w:asciiTheme="minorHAnsi" w:hAnsiTheme="minorHAnsi"/>
          <w:sz w:val="24"/>
          <w:szCs w:val="24"/>
        </w:rPr>
        <w:t xml:space="preserve"> umowy</w:t>
      </w:r>
      <w:r w:rsidR="00CB0FF2" w:rsidRPr="00700E9B">
        <w:rPr>
          <w:rFonts w:asciiTheme="minorHAnsi" w:hAnsiTheme="minorHAnsi"/>
          <w:sz w:val="24"/>
          <w:szCs w:val="24"/>
        </w:rPr>
        <w:t>.</w:t>
      </w:r>
      <w:r w:rsidRPr="00700E9B">
        <w:rPr>
          <w:rFonts w:asciiTheme="minorHAnsi" w:hAnsiTheme="minorHAnsi"/>
          <w:sz w:val="24"/>
          <w:szCs w:val="24"/>
        </w:rPr>
        <w:t xml:space="preserve"> </w:t>
      </w:r>
    </w:p>
    <w:p w:rsidR="00106904" w:rsidRPr="00192247" w:rsidRDefault="00106904" w:rsidP="00106904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106904" w:rsidRPr="00192247" w:rsidRDefault="00106904" w:rsidP="00700E9B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106904" w:rsidRPr="00192247" w:rsidRDefault="00106904" w:rsidP="00106904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 w:rsidR="00700E9B">
        <w:rPr>
          <w:rFonts w:asciiTheme="minorHAnsi" w:hAnsiTheme="minorHAnsi" w:cs="Arial"/>
          <w:sz w:val="24"/>
          <w:szCs w:val="24"/>
        </w:rPr>
        <w:t>................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__________________, dnia __ __ 2015 roku</w:t>
      </w:r>
    </w:p>
    <w:p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1419E4" w:rsidRPr="00192247" w:rsidRDefault="00106904" w:rsidP="001419E4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  <w:r w:rsidR="001419E4"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1419E4">
        <w:rPr>
          <w:rFonts w:asciiTheme="minorHAnsi" w:hAnsiTheme="minorHAnsi" w:cs="Arial"/>
          <w:b/>
          <w:sz w:val="24"/>
          <w:szCs w:val="24"/>
        </w:rPr>
        <w:t xml:space="preserve"> 2</w:t>
      </w:r>
      <w:r w:rsidR="00900C7B">
        <w:rPr>
          <w:rFonts w:asciiTheme="minorHAnsi" w:hAnsiTheme="minorHAnsi" w:cs="Arial"/>
          <w:b/>
          <w:sz w:val="24"/>
          <w:szCs w:val="24"/>
        </w:rPr>
        <w:t>a</w:t>
      </w:r>
      <w:r w:rsidR="001419E4" w:rsidRPr="00192247">
        <w:rPr>
          <w:rFonts w:asciiTheme="minorHAnsi" w:hAnsiTheme="minorHAnsi" w:cs="Arial"/>
          <w:b/>
          <w:sz w:val="24"/>
          <w:szCs w:val="24"/>
        </w:rPr>
        <w:t xml:space="preserve"> Formularz </w:t>
      </w:r>
      <w:r w:rsidR="001419E4">
        <w:rPr>
          <w:rFonts w:asciiTheme="minorHAnsi" w:hAnsiTheme="minorHAnsi" w:cs="Arial"/>
          <w:b/>
          <w:sz w:val="24"/>
          <w:szCs w:val="24"/>
        </w:rPr>
        <w:t>cenowy</w:t>
      </w:r>
    </w:p>
    <w:p w:rsidR="001419E4" w:rsidRPr="00192247" w:rsidRDefault="001419E4" w:rsidP="001419E4">
      <w:pPr>
        <w:suppressAutoHyphens w:val="0"/>
        <w:spacing w:after="200" w:line="276" w:lineRule="auto"/>
        <w:rPr>
          <w:rFonts w:asciiTheme="minorHAnsi" w:hAnsiTheme="minorHAnsi" w:cs="Arial"/>
        </w:rPr>
      </w:pPr>
    </w:p>
    <w:p w:rsidR="001419E4" w:rsidRPr="00192247" w:rsidRDefault="001419E4" w:rsidP="001419E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</w:t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419E4" w:rsidRPr="00192247" w:rsidRDefault="001419E4" w:rsidP="001419E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419E4" w:rsidRPr="00192247" w:rsidRDefault="001419E4" w:rsidP="001419E4">
      <w:pPr>
        <w:tabs>
          <w:tab w:val="left" w:pos="6480"/>
        </w:tabs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419E4" w:rsidRPr="00192247" w:rsidRDefault="001419E4" w:rsidP="001419E4">
      <w:pPr>
        <w:tabs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</w:p>
    <w:p w:rsidR="001419E4" w:rsidRDefault="001419E4" w:rsidP="001419E4">
      <w:pPr>
        <w:tabs>
          <w:tab w:val="left" w:pos="6480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CENOWY</w:t>
      </w:r>
    </w:p>
    <w:p w:rsidR="00A03E14" w:rsidRPr="00192247" w:rsidRDefault="00A03E14" w:rsidP="00A03E14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8C6291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/2015</w:t>
      </w:r>
    </w:p>
    <w:p w:rsidR="00A03E14" w:rsidRPr="00192247" w:rsidRDefault="00A03E14" w:rsidP="001419E4">
      <w:pPr>
        <w:tabs>
          <w:tab w:val="left" w:pos="6480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1419E4" w:rsidRPr="001419E4" w:rsidRDefault="001419E4" w:rsidP="001419E4">
      <w:pPr>
        <w:jc w:val="both"/>
        <w:textAlignment w:val="top"/>
        <w:rPr>
          <w:rFonts w:asciiTheme="minorHAnsi" w:hAnsiTheme="minorHAnsi" w:cs="Arial"/>
          <w:sz w:val="24"/>
          <w:szCs w:val="24"/>
        </w:rPr>
      </w:pPr>
      <w:r w:rsidRPr="001419E4">
        <w:rPr>
          <w:rFonts w:asciiTheme="minorHAnsi" w:hAnsiTheme="minorHAnsi" w:cs="Arial"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konkurencji, oświadczam, że oferujemy wykonanie przedmiotu zamówienia zgodnie ze Szczegółowym Opisem Przedmiotu Zamówienia zawartym w SZ w poniższych cenach:</w:t>
      </w:r>
    </w:p>
    <w:p w:rsidR="001419E4" w:rsidRPr="006B178D" w:rsidRDefault="001419E4" w:rsidP="001419E4">
      <w:pPr>
        <w:jc w:val="both"/>
        <w:textAlignment w:val="top"/>
        <w:rPr>
          <w:rFonts w:asciiTheme="minorHAnsi" w:hAnsiTheme="minorHAnsi" w:cs="Arial"/>
          <w:sz w:val="24"/>
          <w:szCs w:val="24"/>
        </w:rPr>
      </w:pPr>
    </w:p>
    <w:p w:rsidR="001419E4" w:rsidRPr="00192247" w:rsidRDefault="001419E4" w:rsidP="001419E4">
      <w:pPr>
        <w:jc w:val="both"/>
        <w:rPr>
          <w:rFonts w:asciiTheme="minorHAnsi" w:hAnsiTheme="minorHAnsi"/>
          <w:b/>
          <w:sz w:val="24"/>
          <w:szCs w:val="24"/>
        </w:rPr>
      </w:pPr>
      <w:r w:rsidRPr="006B178D">
        <w:rPr>
          <w:rFonts w:asciiTheme="minorHAnsi" w:hAnsiTheme="minorHAnsi"/>
          <w:b/>
          <w:sz w:val="24"/>
          <w:szCs w:val="24"/>
        </w:rPr>
        <w:t>Projekt pt. „</w:t>
      </w:r>
      <w:r w:rsidR="00900C7B" w:rsidRPr="0030301C">
        <w:rPr>
          <w:rFonts w:asciiTheme="minorHAnsi" w:hAnsiTheme="minorHAnsi"/>
          <w:b/>
          <w:sz w:val="24"/>
          <w:szCs w:val="24"/>
        </w:rPr>
        <w:t>Dywersyfikacja działalności firmy Instal Grunt Paweł Thiel</w:t>
      </w:r>
      <w:r w:rsidRPr="006B178D">
        <w:rPr>
          <w:rFonts w:asciiTheme="minorHAnsi" w:hAnsiTheme="minorHAnsi"/>
          <w:b/>
          <w:sz w:val="24"/>
          <w:szCs w:val="24"/>
        </w:rPr>
        <w:t>”</w:t>
      </w:r>
    </w:p>
    <w:p w:rsidR="001419E4" w:rsidRPr="00192247" w:rsidRDefault="001419E4" w:rsidP="001419E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54"/>
        <w:gridCol w:w="1814"/>
        <w:gridCol w:w="2086"/>
      </w:tblGrid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Element ceny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  <w:r w:rsidRPr="00CB0FCE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>netto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  <w:r w:rsidRPr="00CB0FCE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>brutto</w:t>
            </w:r>
          </w:p>
        </w:tc>
      </w:tr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bCs/>
                <w:sz w:val="24"/>
                <w:szCs w:val="24"/>
              </w:rPr>
              <w:t>Technika mycia bezdotykowego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  <w:tr w:rsidR="00CB0FCE" w:rsidRPr="00CB0FCE" w:rsidTr="00CB0FCE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Ramiona obrotowe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  <w:tr w:rsidR="00CB0FCE" w:rsidRPr="00CB0FCE" w:rsidTr="00CB0FCE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B0FCE">
              <w:rPr>
                <w:rFonts w:asciiTheme="minorHAnsi" w:hAnsiTheme="minorHAnsi"/>
                <w:bCs/>
                <w:sz w:val="24"/>
                <w:szCs w:val="24"/>
              </w:rPr>
              <w:t>Uchwyty do dywaników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  <w:tr w:rsidR="00CB0FCE" w:rsidRPr="00CB0FCE" w:rsidTr="00CB0FCE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CB0FCE">
              <w:rPr>
                <w:rFonts w:asciiTheme="minorHAnsi" w:hAnsiTheme="minorHAnsi"/>
                <w:bCs/>
                <w:sz w:val="24"/>
                <w:szCs w:val="24"/>
              </w:rPr>
              <w:t>Lance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rPr>
                <w:rFonts w:asciiTheme="minorHAnsi" w:hAnsiTheme="minorHAnsi"/>
                <w:sz w:val="24"/>
                <w:szCs w:val="24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Wiata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</w:tr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Attyka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</w:tr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Zasysanie monet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</w:tr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Odkurzacz 2 stanowiskowy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</w:tr>
      <w:tr w:rsidR="00CB0FCE" w:rsidRPr="00CB0FCE" w:rsidTr="000B09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Rozmieniarka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</w:tr>
      <w:tr w:rsidR="00CB0FCE" w:rsidRPr="00CB0FCE" w:rsidTr="000B09A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CE" w:rsidRPr="00CB0FCE" w:rsidRDefault="00CB0FCE" w:rsidP="000B09A9">
            <w:pPr>
              <w:jc w:val="both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CB0FCE">
              <w:rPr>
                <w:rFonts w:asciiTheme="minorHAnsi" w:hAnsiTheme="minorHAns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CE" w:rsidRPr="00CB0FCE" w:rsidRDefault="00CB0FCE" w:rsidP="000B09A9">
            <w:pPr>
              <w:pStyle w:val="Bezodstpw"/>
              <w:jc w:val="center"/>
              <w:rPr>
                <w:rFonts w:asciiTheme="minorHAnsi" w:hAnsiTheme="minorHAnsi" w:cs="Calibri"/>
                <w:i/>
                <w:noProof/>
                <w:sz w:val="24"/>
                <w:szCs w:val="24"/>
              </w:rPr>
            </w:pPr>
          </w:p>
        </w:tc>
      </w:tr>
    </w:tbl>
    <w:p w:rsidR="001419E4" w:rsidRDefault="001419E4" w:rsidP="001419E4">
      <w:pPr>
        <w:pStyle w:val="Zwykytekst1"/>
        <w:spacing w:before="24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419E4" w:rsidRDefault="001419E4" w:rsidP="001419E4">
      <w:pPr>
        <w:pStyle w:val="Zwykytekst1"/>
        <w:spacing w:before="24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419E4" w:rsidRPr="00192247" w:rsidRDefault="001419E4" w:rsidP="001419E4">
      <w:pPr>
        <w:pStyle w:val="Zwykytekst1"/>
        <w:spacing w:before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__________________, dnia __ __ 2015 roku</w:t>
      </w:r>
    </w:p>
    <w:p w:rsidR="001419E4" w:rsidRPr="00192247" w:rsidRDefault="001419E4" w:rsidP="001419E4">
      <w:pPr>
        <w:pStyle w:val="Zwykytekst1"/>
        <w:spacing w:before="120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419E4" w:rsidRPr="00192247" w:rsidRDefault="001419E4" w:rsidP="001419E4">
      <w:pPr>
        <w:ind w:left="4956" w:firstLine="708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419E4" w:rsidRPr="00192247" w:rsidRDefault="001419E4" w:rsidP="001419E4">
      <w:pPr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192247">
        <w:rPr>
          <w:rFonts w:asciiTheme="minorHAnsi" w:hAnsiTheme="minorHAnsi" w:cs="Arial"/>
          <w:sz w:val="24"/>
          <w:szCs w:val="24"/>
        </w:rPr>
        <w:br w:type="page"/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</w:p>
    <w:p w:rsidR="00106904" w:rsidRDefault="00545794" w:rsidP="00106904">
      <w:pPr>
        <w:pStyle w:val="Nagwekspisutreci"/>
        <w:rPr>
          <w:rFonts w:asciiTheme="minorHAnsi" w:hAnsiTheme="minorHAnsi" w:cs="Arial"/>
        </w:rPr>
      </w:pPr>
      <w:bookmarkStart w:id="5" w:name="_Toc384818360"/>
      <w:r>
        <w:rPr>
          <w:rFonts w:asciiTheme="minorHAnsi" w:hAnsiTheme="minorHAnsi" w:cs="Arial"/>
        </w:rPr>
        <w:t xml:space="preserve">Załącznik nr </w:t>
      </w:r>
      <w:r w:rsidR="001419E4">
        <w:rPr>
          <w:rFonts w:asciiTheme="minorHAnsi" w:hAnsiTheme="minorHAnsi" w:cs="Arial"/>
        </w:rPr>
        <w:t>3</w:t>
      </w:r>
      <w:r w:rsidR="00106904"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5"/>
    </w:p>
    <w:p w:rsidR="00A03E14" w:rsidRPr="00192247" w:rsidRDefault="00A03E14" w:rsidP="00A03E14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00</w:t>
      </w:r>
      <w:r w:rsidR="00CB0FCE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/2015</w:t>
      </w:r>
    </w:p>
    <w:p w:rsidR="00A03E14" w:rsidRPr="00A03E14" w:rsidRDefault="00A03E14" w:rsidP="00A03E14"/>
    <w:p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…………………………………</w:t>
      </w:r>
      <w:r w:rsidR="00700E9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192247">
        <w:rPr>
          <w:rFonts w:asciiTheme="minorHAnsi" w:hAnsiTheme="minorHAnsi"/>
          <w:sz w:val="24"/>
          <w:szCs w:val="24"/>
        </w:rPr>
        <w:t xml:space="preserve">……………………………. </w:t>
      </w: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12"/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A2" w:rsidRDefault="00DE11A2" w:rsidP="003A622D">
      <w:r>
        <w:separator/>
      </w:r>
    </w:p>
  </w:endnote>
  <w:endnote w:type="continuationSeparator" w:id="1">
    <w:p w:rsidR="00DE11A2" w:rsidRDefault="00DE11A2" w:rsidP="003A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8547"/>
      <w:docPartObj>
        <w:docPartGallery w:val="Page Numbers (Bottom of Page)"/>
        <w:docPartUnique/>
      </w:docPartObj>
    </w:sdtPr>
    <w:sdtContent>
      <w:p w:rsidR="00700E9B" w:rsidRDefault="007904AA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700E9B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124917">
          <w:rPr>
            <w:rFonts w:asciiTheme="minorHAnsi" w:hAnsiTheme="minorHAnsi"/>
            <w:noProof/>
          </w:rPr>
          <w:t>12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700E9B" w:rsidRDefault="00700E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A2" w:rsidRDefault="00DE11A2" w:rsidP="003A622D">
      <w:r>
        <w:separator/>
      </w:r>
    </w:p>
  </w:footnote>
  <w:footnote w:type="continuationSeparator" w:id="1">
    <w:p w:rsidR="00DE11A2" w:rsidRDefault="00DE11A2" w:rsidP="003A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192247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92247" w:rsidRDefault="0019224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92247" w:rsidRDefault="007904AA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192247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92247" w:rsidRDefault="0019224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92247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92247" w:rsidRDefault="0019224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92247" w:rsidRDefault="0019224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92247" w:rsidRDefault="0019224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92247" w:rsidRDefault="001922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47" w:rsidRDefault="00D926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2247">
      <w:tab/>
    </w:r>
    <w:r w:rsidR="0019224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5F3813"/>
    <w:multiLevelType w:val="hybridMultilevel"/>
    <w:tmpl w:val="6EB205FA"/>
    <w:lvl w:ilvl="0" w:tplc="88D03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9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9"/>
  </w:num>
  <w:num w:numId="10">
    <w:abstractNumId w:val="17"/>
  </w:num>
  <w:num w:numId="11">
    <w:abstractNumId w:val="6"/>
  </w:num>
  <w:num w:numId="12">
    <w:abstractNumId w:val="20"/>
    <w:lvlOverride w:ilvl="0">
      <w:startOverride w:val="1"/>
    </w:lvlOverride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10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7A78"/>
    <w:rsid w:val="00040E54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C4509"/>
    <w:rsid w:val="000D5B0B"/>
    <w:rsid w:val="000E1FF2"/>
    <w:rsid w:val="000F0EE6"/>
    <w:rsid w:val="000F17A4"/>
    <w:rsid w:val="000F4990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4917"/>
    <w:rsid w:val="00124A56"/>
    <w:rsid w:val="00125968"/>
    <w:rsid w:val="00126383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7A0A"/>
    <w:rsid w:val="001B2C35"/>
    <w:rsid w:val="001B5584"/>
    <w:rsid w:val="001C0A98"/>
    <w:rsid w:val="001C1590"/>
    <w:rsid w:val="001C5C7E"/>
    <w:rsid w:val="001E38B8"/>
    <w:rsid w:val="001E65BF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3042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304422"/>
    <w:rsid w:val="003118B4"/>
    <w:rsid w:val="00313CFD"/>
    <w:rsid w:val="0031482D"/>
    <w:rsid w:val="00317EFC"/>
    <w:rsid w:val="00331F9C"/>
    <w:rsid w:val="00337F0E"/>
    <w:rsid w:val="003410E5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03B62"/>
    <w:rsid w:val="00424F80"/>
    <w:rsid w:val="00427FFE"/>
    <w:rsid w:val="00430AC3"/>
    <w:rsid w:val="00435A6E"/>
    <w:rsid w:val="00435B47"/>
    <w:rsid w:val="004405E5"/>
    <w:rsid w:val="004442E3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1FA3"/>
    <w:rsid w:val="005622B2"/>
    <w:rsid w:val="00564A3A"/>
    <w:rsid w:val="00581E4A"/>
    <w:rsid w:val="00582414"/>
    <w:rsid w:val="0058287A"/>
    <w:rsid w:val="00583FC3"/>
    <w:rsid w:val="005944BD"/>
    <w:rsid w:val="005A3DE5"/>
    <w:rsid w:val="005A529D"/>
    <w:rsid w:val="005B05F5"/>
    <w:rsid w:val="005C2E22"/>
    <w:rsid w:val="005C61A8"/>
    <w:rsid w:val="005D0151"/>
    <w:rsid w:val="005D01AE"/>
    <w:rsid w:val="005D1D17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5A39"/>
    <w:rsid w:val="00623F04"/>
    <w:rsid w:val="00641CA5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3FCB"/>
    <w:rsid w:val="00710587"/>
    <w:rsid w:val="00711698"/>
    <w:rsid w:val="0071275A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53094"/>
    <w:rsid w:val="0075373C"/>
    <w:rsid w:val="007644E6"/>
    <w:rsid w:val="00766425"/>
    <w:rsid w:val="00770226"/>
    <w:rsid w:val="00780033"/>
    <w:rsid w:val="00783135"/>
    <w:rsid w:val="00784FE3"/>
    <w:rsid w:val="007904AA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4836"/>
    <w:rsid w:val="007E642F"/>
    <w:rsid w:val="007F038A"/>
    <w:rsid w:val="007F1D79"/>
    <w:rsid w:val="007F4A99"/>
    <w:rsid w:val="008002DC"/>
    <w:rsid w:val="00804A6C"/>
    <w:rsid w:val="00806380"/>
    <w:rsid w:val="00814711"/>
    <w:rsid w:val="008161DA"/>
    <w:rsid w:val="0082074C"/>
    <w:rsid w:val="008224FD"/>
    <w:rsid w:val="00840784"/>
    <w:rsid w:val="00842856"/>
    <w:rsid w:val="00842CB9"/>
    <w:rsid w:val="00863CBD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6291"/>
    <w:rsid w:val="008C7588"/>
    <w:rsid w:val="008D167B"/>
    <w:rsid w:val="008D3CA4"/>
    <w:rsid w:val="008D4D0B"/>
    <w:rsid w:val="008D4DAC"/>
    <w:rsid w:val="008F1D24"/>
    <w:rsid w:val="008F77BD"/>
    <w:rsid w:val="00900395"/>
    <w:rsid w:val="00900C7B"/>
    <w:rsid w:val="00900E29"/>
    <w:rsid w:val="0090750F"/>
    <w:rsid w:val="00910D72"/>
    <w:rsid w:val="00912F14"/>
    <w:rsid w:val="0091433C"/>
    <w:rsid w:val="00915A93"/>
    <w:rsid w:val="0091644F"/>
    <w:rsid w:val="00935E0E"/>
    <w:rsid w:val="009374A6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673E"/>
    <w:rsid w:val="009C3F4E"/>
    <w:rsid w:val="009C44FE"/>
    <w:rsid w:val="009C58F3"/>
    <w:rsid w:val="009C68A4"/>
    <w:rsid w:val="009D2841"/>
    <w:rsid w:val="009E0140"/>
    <w:rsid w:val="009E2A72"/>
    <w:rsid w:val="009E5620"/>
    <w:rsid w:val="009E5CFB"/>
    <w:rsid w:val="009E7CAA"/>
    <w:rsid w:val="009F29C5"/>
    <w:rsid w:val="009F66F9"/>
    <w:rsid w:val="00A02352"/>
    <w:rsid w:val="00A02C15"/>
    <w:rsid w:val="00A0397A"/>
    <w:rsid w:val="00A03E14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72FB"/>
    <w:rsid w:val="00A47EEC"/>
    <w:rsid w:val="00A57334"/>
    <w:rsid w:val="00A6609F"/>
    <w:rsid w:val="00A75F6E"/>
    <w:rsid w:val="00A8340F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80CAE"/>
    <w:rsid w:val="00B81285"/>
    <w:rsid w:val="00B81EF3"/>
    <w:rsid w:val="00B8343E"/>
    <w:rsid w:val="00B85BC4"/>
    <w:rsid w:val="00B90092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4D5C"/>
    <w:rsid w:val="00BE0AF5"/>
    <w:rsid w:val="00BE681A"/>
    <w:rsid w:val="00BF0593"/>
    <w:rsid w:val="00C035B1"/>
    <w:rsid w:val="00C05041"/>
    <w:rsid w:val="00C059FA"/>
    <w:rsid w:val="00C10B7A"/>
    <w:rsid w:val="00C1204F"/>
    <w:rsid w:val="00C21F57"/>
    <w:rsid w:val="00C259B0"/>
    <w:rsid w:val="00C3286E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CE"/>
    <w:rsid w:val="00CB0FF2"/>
    <w:rsid w:val="00CB531E"/>
    <w:rsid w:val="00CD2820"/>
    <w:rsid w:val="00CE0127"/>
    <w:rsid w:val="00CE2E14"/>
    <w:rsid w:val="00CE3670"/>
    <w:rsid w:val="00CE3C2B"/>
    <w:rsid w:val="00CE5D5C"/>
    <w:rsid w:val="00CE6E8E"/>
    <w:rsid w:val="00CF22CA"/>
    <w:rsid w:val="00CF5143"/>
    <w:rsid w:val="00CF556D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537D"/>
    <w:rsid w:val="00D403B8"/>
    <w:rsid w:val="00D45310"/>
    <w:rsid w:val="00D56F0B"/>
    <w:rsid w:val="00D620E8"/>
    <w:rsid w:val="00D62461"/>
    <w:rsid w:val="00D664B3"/>
    <w:rsid w:val="00D71E3D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1A2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EF4"/>
    <w:rsid w:val="00E236E2"/>
    <w:rsid w:val="00E263AB"/>
    <w:rsid w:val="00E272CE"/>
    <w:rsid w:val="00E31D34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0584"/>
    <w:rsid w:val="00EA49D3"/>
    <w:rsid w:val="00EB29E7"/>
    <w:rsid w:val="00EB72FB"/>
    <w:rsid w:val="00ED30CD"/>
    <w:rsid w:val="00ED60D4"/>
    <w:rsid w:val="00ED6EE0"/>
    <w:rsid w:val="00ED7191"/>
    <w:rsid w:val="00ED7445"/>
    <w:rsid w:val="00ED77D4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25304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B2107"/>
    <w:rsid w:val="00FB558A"/>
    <w:rsid w:val="00FC313E"/>
    <w:rsid w:val="00FC3BC4"/>
    <w:rsid w:val="00FC3C67"/>
    <w:rsid w:val="00FC67D3"/>
    <w:rsid w:val="00FD0BA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lgrunt@instalgrunt.pl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algrunt@instalgrun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lgru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algrunt@instalgrunt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0D0D63"/>
    <w:rsid w:val="00221F0F"/>
    <w:rsid w:val="00282551"/>
    <w:rsid w:val="003C4115"/>
    <w:rsid w:val="00421AF7"/>
    <w:rsid w:val="00482747"/>
    <w:rsid w:val="005065CC"/>
    <w:rsid w:val="005A76D2"/>
    <w:rsid w:val="005D42AA"/>
    <w:rsid w:val="005D55E2"/>
    <w:rsid w:val="00774D92"/>
    <w:rsid w:val="008022CC"/>
    <w:rsid w:val="00831C14"/>
    <w:rsid w:val="008B75D9"/>
    <w:rsid w:val="00C60CB2"/>
    <w:rsid w:val="00E97078"/>
    <w:rsid w:val="00F749BF"/>
    <w:rsid w:val="00FD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032A0-C667-402D-832C-EC623348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2728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Alicja</cp:lastModifiedBy>
  <cp:revision>15</cp:revision>
  <cp:lastPrinted>2015-11-09T10:06:00Z</cp:lastPrinted>
  <dcterms:created xsi:type="dcterms:W3CDTF">2015-10-30T08:54:00Z</dcterms:created>
  <dcterms:modified xsi:type="dcterms:W3CDTF">2015-11-13T11:29:00Z</dcterms:modified>
</cp:coreProperties>
</file>